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47" w:rsidRPr="00B728BC" w:rsidRDefault="004A6947" w:rsidP="004A6947">
      <w:pPr>
        <w:pStyle w:val="2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B728BC">
        <w:rPr>
          <w:sz w:val="28"/>
          <w:szCs w:val="28"/>
        </w:rPr>
        <w:t>Правительству Ярославской области</w:t>
      </w:r>
    </w:p>
    <w:p w:rsidR="004A6947" w:rsidRPr="00B728BC" w:rsidRDefault="004A6947" w:rsidP="004A6947">
      <w:pPr>
        <w:pStyle w:val="2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B728BC">
        <w:rPr>
          <w:sz w:val="28"/>
          <w:szCs w:val="28"/>
        </w:rPr>
        <w:t xml:space="preserve">КОПИЯ: Мэрии </w:t>
      </w:r>
      <w:proofErr w:type="gramStart"/>
      <w:r w:rsidRPr="00B728BC">
        <w:rPr>
          <w:sz w:val="28"/>
          <w:szCs w:val="28"/>
        </w:rPr>
        <w:t>г</w:t>
      </w:r>
      <w:proofErr w:type="gramEnd"/>
      <w:r w:rsidRPr="00B728BC">
        <w:rPr>
          <w:sz w:val="28"/>
          <w:szCs w:val="28"/>
        </w:rPr>
        <w:t>. Ярославля</w:t>
      </w: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B728BC">
        <w:rPr>
          <w:sz w:val="28"/>
          <w:szCs w:val="28"/>
        </w:rPr>
        <w:t>ОБРАЩЕНИЕ</w:t>
      </w:r>
    </w:p>
    <w:p w:rsidR="003454EF" w:rsidRPr="00B728BC" w:rsidRDefault="003454EF" w:rsidP="004A6947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6947" w:rsidRPr="00B728BC" w:rsidRDefault="004A6947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28BC">
        <w:rPr>
          <w:sz w:val="28"/>
          <w:szCs w:val="28"/>
        </w:rPr>
        <w:t xml:space="preserve">Мы, участники Пленума Ярославского обкома профсоюза работников пищевой и перерабатывающей промышленности, выражаем от имени своих трудовых коллективов свое отрицательное мнение по поводу вашего решения о повышении с 1 января 2017 года </w:t>
      </w:r>
      <w:r w:rsidR="00DA454A">
        <w:rPr>
          <w:sz w:val="28"/>
          <w:szCs w:val="28"/>
        </w:rPr>
        <w:t xml:space="preserve">стоимости </w:t>
      </w:r>
      <w:r w:rsidRPr="00B728BC">
        <w:rPr>
          <w:sz w:val="28"/>
          <w:szCs w:val="28"/>
        </w:rPr>
        <w:t xml:space="preserve">проезда на все виды транспорта. Наши предприятия, их труженики проживают во всех районах области, поэтому с транспортом связана вся их жизнь, а также членов их семей! Заработные платы на наших предприятиях невелики, а в связи с кризисом и вовсе не повышаются, и одна из причин этого — </w:t>
      </w:r>
      <w:proofErr w:type="spellStart"/>
      <w:r w:rsidRPr="00B728BC">
        <w:rPr>
          <w:sz w:val="28"/>
          <w:szCs w:val="28"/>
        </w:rPr>
        <w:t>засилие</w:t>
      </w:r>
      <w:proofErr w:type="spellEnd"/>
      <w:r w:rsidRPr="00B728BC">
        <w:rPr>
          <w:sz w:val="28"/>
          <w:szCs w:val="28"/>
        </w:rPr>
        <w:t xml:space="preserve"> торговых сетей в районных центрах, где продукция наших предприятий не представлена, а это в большинстве случаев привело к снижению производства, особенно на хлебозаводах. А если добавить сюда закрытие двух лучших предприятий</w:t>
      </w:r>
      <w:r w:rsidR="00DA454A">
        <w:rPr>
          <w:sz w:val="28"/>
          <w:szCs w:val="28"/>
        </w:rPr>
        <w:t xml:space="preserve"> </w:t>
      </w:r>
      <w:r w:rsidRPr="00B728BC">
        <w:rPr>
          <w:sz w:val="28"/>
          <w:szCs w:val="28"/>
        </w:rPr>
        <w:t xml:space="preserve">- ЛВЗ « Ярославский», ЗАО «Империал </w:t>
      </w:r>
      <w:proofErr w:type="spellStart"/>
      <w:r w:rsidRPr="00B728BC">
        <w:rPr>
          <w:sz w:val="28"/>
          <w:szCs w:val="28"/>
        </w:rPr>
        <w:t>Тоббако</w:t>
      </w:r>
      <w:proofErr w:type="spellEnd"/>
      <w:r w:rsidRPr="00B728BC">
        <w:rPr>
          <w:sz w:val="28"/>
          <w:szCs w:val="28"/>
        </w:rPr>
        <w:t xml:space="preserve"> Ярославль», невыплаты до сих пор миллио</w:t>
      </w:r>
      <w:r w:rsidR="003454EF">
        <w:rPr>
          <w:sz w:val="28"/>
          <w:szCs w:val="28"/>
        </w:rPr>
        <w:t>н</w:t>
      </w:r>
      <w:r w:rsidRPr="00B728BC">
        <w:rPr>
          <w:sz w:val="28"/>
          <w:szCs w:val="28"/>
        </w:rPr>
        <w:t xml:space="preserve">ных долгов по зарплате бывшим работникам ООО « </w:t>
      </w:r>
      <w:proofErr w:type="spellStart"/>
      <w:r w:rsidRPr="00B728BC">
        <w:rPr>
          <w:sz w:val="28"/>
          <w:szCs w:val="28"/>
        </w:rPr>
        <w:t>Русьхлеб</w:t>
      </w:r>
      <w:proofErr w:type="spellEnd"/>
      <w:r w:rsidRPr="00B728BC">
        <w:rPr>
          <w:sz w:val="28"/>
          <w:szCs w:val="28"/>
        </w:rPr>
        <w:t>», то картина получается и вовсе безрадостная!</w:t>
      </w:r>
    </w:p>
    <w:p w:rsidR="004A6947" w:rsidRPr="00B728BC" w:rsidRDefault="004A6947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28BC">
        <w:rPr>
          <w:sz w:val="28"/>
          <w:szCs w:val="28"/>
        </w:rPr>
        <w:t>Стоит добавить сюда ситуацию и по транспортным картам. Мы получаем немало нареканий от наших тружеников, что порой нужно набегаться по городу Ярославлю, чтобы их пополнить! А не пополнишь вовремя, особенно пенсионеры, плати по полной стоимости. Мы считаем, в городе недостаточно универсальных касс.</w:t>
      </w: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28BC">
        <w:rPr>
          <w:sz w:val="28"/>
          <w:szCs w:val="28"/>
        </w:rPr>
        <w:t>Учитывая эти ситуации, на наш взгляд необходимо взвешивать все «за» и «против», тысячу раз просчитывать ситуацию, экономически обосновывать и доказывать людям необходимость того или иного повышения, а лучше искать и находить возможность не за счет жителей области решать проблемы!</w:t>
      </w:r>
    </w:p>
    <w:p w:rsidR="003454EF" w:rsidRPr="00B728BC" w:rsidRDefault="003454EF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28BC">
        <w:rPr>
          <w:sz w:val="28"/>
          <w:szCs w:val="28"/>
        </w:rPr>
        <w:t>Обращение принято единогласно 22 декабря 2016 года</w:t>
      </w:r>
      <w:r>
        <w:rPr>
          <w:sz w:val="28"/>
          <w:szCs w:val="28"/>
        </w:rPr>
        <w:t>.</w:t>
      </w:r>
    </w:p>
    <w:p w:rsidR="004A6947" w:rsidRDefault="004A6947" w:rsidP="004A694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4A6947" w:rsidTr="00DE2BC0">
        <w:tc>
          <w:tcPr>
            <w:tcW w:w="5070" w:type="dxa"/>
          </w:tcPr>
          <w:p w:rsidR="004A6947" w:rsidRDefault="004A6947" w:rsidP="00DE2BC0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728BC">
              <w:rPr>
                <w:sz w:val="28"/>
                <w:szCs w:val="28"/>
              </w:rPr>
              <w:t xml:space="preserve">По поручению 41 члена обкома профсоюза, </w:t>
            </w:r>
          </w:p>
          <w:p w:rsidR="004A6947" w:rsidRDefault="004A6947" w:rsidP="00DE2BC0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728BC">
              <w:rPr>
                <w:sz w:val="28"/>
                <w:szCs w:val="28"/>
              </w:rPr>
              <w:t>председатель обкома</w:t>
            </w:r>
          </w:p>
          <w:p w:rsidR="004A6947" w:rsidRDefault="004A6947" w:rsidP="00DE2BC0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6947" w:rsidRDefault="004A6947" w:rsidP="00DE2BC0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A6947">
              <w:rPr>
                <w:sz w:val="28"/>
                <w:szCs w:val="28"/>
              </w:rPr>
              <w:drawing>
                <wp:inline distT="0" distB="0" distL="0" distR="0">
                  <wp:extent cx="1930065" cy="1094874"/>
                  <wp:effectExtent l="19050" t="0" r="0" b="0"/>
                  <wp:docPr id="7" name="Рисунок 1" descr="C:\Users\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920" cy="10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8BC" w:rsidRPr="00B728BC" w:rsidRDefault="00B728BC" w:rsidP="00B728B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28BC" w:rsidRPr="00B728BC" w:rsidRDefault="00B728BC" w:rsidP="00B728B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28BC" w:rsidRPr="00B728BC" w:rsidRDefault="00B728BC" w:rsidP="00B728B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03A3B" w:rsidRPr="00653790" w:rsidRDefault="00B03A3B" w:rsidP="004A6947">
      <w:pPr>
        <w:ind w:firstLine="709"/>
        <w:jc w:val="both"/>
        <w:rPr>
          <w:lang w:val="ru-RU"/>
        </w:rPr>
      </w:pPr>
    </w:p>
    <w:sectPr w:rsidR="00B03A3B" w:rsidRPr="00653790" w:rsidSect="00B0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790"/>
    <w:rsid w:val="003454EF"/>
    <w:rsid w:val="004A3FD9"/>
    <w:rsid w:val="004A6947"/>
    <w:rsid w:val="00653790"/>
    <w:rsid w:val="00656973"/>
    <w:rsid w:val="00B03A3B"/>
    <w:rsid w:val="00B728BC"/>
    <w:rsid w:val="00D84874"/>
    <w:rsid w:val="00DA454A"/>
    <w:rsid w:val="00E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7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37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537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9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4A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2017-02-07T08:27:00Z</dcterms:created>
  <dcterms:modified xsi:type="dcterms:W3CDTF">2017-02-07T09:01:00Z</dcterms:modified>
</cp:coreProperties>
</file>