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1"/>
        <w:tblW w:w="10205" w:type="dxa"/>
        <w:tblLook w:val="04A0"/>
      </w:tblPr>
      <w:tblGrid>
        <w:gridCol w:w="4139"/>
        <w:gridCol w:w="1077"/>
        <w:gridCol w:w="4989"/>
      </w:tblGrid>
      <w:tr w:rsidR="00781EA6" w:rsidRPr="009B3265" w:rsidTr="009B3265">
        <w:trPr>
          <w:trHeight w:hRule="exact" w:val="1928"/>
        </w:trPr>
        <w:tc>
          <w:tcPr>
            <w:tcW w:w="4139" w:type="dxa"/>
          </w:tcPr>
          <w:p w:rsidR="00781EA6" w:rsidRPr="009B3265" w:rsidRDefault="00596C8D" w:rsidP="009B3265">
            <w:pPr>
              <w:pStyle w:val="10"/>
              <w:spacing w:line="240" w:lineRule="auto"/>
              <w:ind w:left="-142" w:right="-126"/>
              <w:rPr>
                <w:b w:val="0"/>
                <w:sz w:val="22"/>
                <w:szCs w:val="22"/>
              </w:rPr>
            </w:pPr>
            <w:r w:rsidRPr="009B3265">
              <w:rPr>
                <w:b w:val="0"/>
                <w:sz w:val="22"/>
                <w:szCs w:val="22"/>
              </w:rPr>
              <w:t>РОССТАТ</w:t>
            </w:r>
          </w:p>
          <w:p w:rsidR="00596C8D" w:rsidRPr="009B3265" w:rsidRDefault="00596C8D" w:rsidP="009B3265">
            <w:pPr>
              <w:pStyle w:val="10"/>
              <w:spacing w:line="240" w:lineRule="auto"/>
              <w:ind w:left="-142" w:right="-126"/>
              <w:rPr>
                <w:b w:val="0"/>
                <w:sz w:val="18"/>
                <w:szCs w:val="18"/>
              </w:rPr>
            </w:pPr>
          </w:p>
          <w:p w:rsidR="00596C8D" w:rsidRPr="009B3265" w:rsidRDefault="00596C8D" w:rsidP="009B3265">
            <w:pPr>
              <w:pStyle w:val="10"/>
              <w:spacing w:line="0" w:lineRule="atLeast"/>
              <w:ind w:left="-142" w:right="-126"/>
              <w:rPr>
                <w:sz w:val="22"/>
                <w:szCs w:val="22"/>
              </w:rPr>
            </w:pPr>
            <w:r w:rsidRPr="009B3265">
              <w:rPr>
                <w:sz w:val="22"/>
                <w:szCs w:val="22"/>
              </w:rPr>
              <w:t xml:space="preserve">ТЕРРИТОРИАЛЬНЫЙ ОРГАН ФЕДЕРАЛЬНОЙ СЛУЖБЫ ГОСУДАРСТВЕННОЙ СТАТИСТИКИ ПО </w:t>
            </w:r>
            <w:r w:rsidR="00546EEC">
              <w:rPr>
                <w:sz w:val="22"/>
                <w:szCs w:val="22"/>
              </w:rPr>
              <w:t>ЯРОСЛА</w:t>
            </w:r>
            <w:r w:rsidRPr="009B3265">
              <w:rPr>
                <w:sz w:val="22"/>
                <w:szCs w:val="22"/>
              </w:rPr>
              <w:t>ВСКОЙ ОБ</w:t>
            </w:r>
            <w:r w:rsidR="00546EEC">
              <w:rPr>
                <w:sz w:val="22"/>
                <w:szCs w:val="22"/>
              </w:rPr>
              <w:t>Л</w:t>
            </w:r>
            <w:r w:rsidRPr="009B3265">
              <w:rPr>
                <w:sz w:val="22"/>
                <w:szCs w:val="22"/>
              </w:rPr>
              <w:t>АСТИ (</w:t>
            </w:r>
            <w:r w:rsidR="00546EEC">
              <w:rPr>
                <w:sz w:val="22"/>
                <w:szCs w:val="22"/>
              </w:rPr>
              <w:t>ЯРОСЛАВЛЬ</w:t>
            </w:r>
            <w:r w:rsidRPr="009B3265">
              <w:rPr>
                <w:sz w:val="22"/>
                <w:szCs w:val="22"/>
              </w:rPr>
              <w:t>СТАТ)</w:t>
            </w:r>
          </w:p>
          <w:p w:rsidR="00781EA6" w:rsidRPr="009B3265" w:rsidRDefault="00781EA6" w:rsidP="009B3265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781EA6" w:rsidRPr="00F7251D" w:rsidRDefault="00781EA6" w:rsidP="00F32D4A">
            <w:pPr>
              <w:tabs>
                <w:tab w:val="left" w:pos="1080"/>
              </w:tabs>
              <w:ind w:left="-90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989" w:type="dxa"/>
            <w:vMerge w:val="restart"/>
          </w:tcPr>
          <w:p w:rsidR="00781EA6" w:rsidRDefault="00781EA6" w:rsidP="00F32D4A">
            <w:pPr>
              <w:tabs>
                <w:tab w:val="left" w:pos="1080"/>
              </w:tabs>
              <w:ind w:left="-108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904202" w:rsidRDefault="00904202" w:rsidP="00F32D4A">
            <w:pPr>
              <w:tabs>
                <w:tab w:val="left" w:pos="1080"/>
              </w:tabs>
              <w:ind w:left="-108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904202" w:rsidRDefault="00904202" w:rsidP="00F32D4A">
            <w:pPr>
              <w:tabs>
                <w:tab w:val="left" w:pos="1080"/>
              </w:tabs>
              <w:ind w:left="-108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904202" w:rsidRDefault="00904202" w:rsidP="00F32D4A">
            <w:pPr>
              <w:tabs>
                <w:tab w:val="left" w:pos="1080"/>
              </w:tabs>
              <w:ind w:left="-108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904202" w:rsidRPr="00904202" w:rsidRDefault="00904202" w:rsidP="00904202">
            <w:pPr>
              <w:tabs>
                <w:tab w:val="left" w:pos="1080"/>
              </w:tabs>
              <w:ind w:left="-108" w:right="-126" w:firstLine="0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904202">
              <w:rPr>
                <w:sz w:val="26"/>
                <w:szCs w:val="26"/>
              </w:rPr>
              <w:t>При публикации в СМИ обязательна</w:t>
            </w:r>
            <w:r>
              <w:rPr>
                <w:sz w:val="26"/>
                <w:szCs w:val="26"/>
              </w:rPr>
              <w:br/>
            </w:r>
            <w:r w:rsidRPr="00904202">
              <w:rPr>
                <w:sz w:val="26"/>
                <w:szCs w:val="26"/>
              </w:rPr>
              <w:t xml:space="preserve"> ссылка на </w:t>
            </w:r>
            <w:proofErr w:type="spellStart"/>
            <w:r w:rsidRPr="00904202">
              <w:rPr>
                <w:sz w:val="26"/>
                <w:szCs w:val="26"/>
              </w:rPr>
              <w:t>Ярославльстат</w:t>
            </w:r>
            <w:proofErr w:type="spellEnd"/>
          </w:p>
          <w:p w:rsidR="00904202" w:rsidRDefault="00904202" w:rsidP="00F32D4A">
            <w:pPr>
              <w:tabs>
                <w:tab w:val="left" w:pos="1080"/>
              </w:tabs>
              <w:ind w:left="-108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904202" w:rsidRPr="009B3265" w:rsidRDefault="00904202" w:rsidP="00F32D4A">
            <w:pPr>
              <w:tabs>
                <w:tab w:val="left" w:pos="1080"/>
              </w:tabs>
              <w:ind w:left="-108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781EA6" w:rsidRPr="004002AB" w:rsidTr="00724ADC">
        <w:trPr>
          <w:trHeight w:val="1021"/>
        </w:trPr>
        <w:tc>
          <w:tcPr>
            <w:tcW w:w="4139" w:type="dxa"/>
            <w:vAlign w:val="center"/>
          </w:tcPr>
          <w:p w:rsidR="00596C8D" w:rsidRPr="000F4B95" w:rsidRDefault="004002AB" w:rsidP="00596C8D">
            <w:pPr>
              <w:pStyle w:val="10"/>
              <w:spacing w:line="4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</w:t>
            </w:r>
            <w:r w:rsidR="00E73438">
              <w:rPr>
                <w:b w:val="0"/>
                <w:sz w:val="18"/>
                <w:szCs w:val="18"/>
              </w:rPr>
              <w:t>л</w:t>
            </w:r>
            <w:proofErr w:type="gramStart"/>
            <w:r w:rsidR="00E73438">
              <w:rPr>
                <w:b w:val="0"/>
                <w:sz w:val="18"/>
                <w:szCs w:val="18"/>
              </w:rPr>
              <w:t>.С</w:t>
            </w:r>
            <w:proofErr w:type="gramEnd"/>
            <w:r w:rsidR="00E73438">
              <w:rPr>
                <w:b w:val="0"/>
                <w:sz w:val="18"/>
                <w:szCs w:val="18"/>
              </w:rPr>
              <w:t>вободы</w:t>
            </w:r>
            <w:r w:rsidR="00596C8D" w:rsidRPr="000F4B95">
              <w:rPr>
                <w:b w:val="0"/>
                <w:sz w:val="18"/>
                <w:szCs w:val="18"/>
              </w:rPr>
              <w:t xml:space="preserve">,  д. </w:t>
            </w:r>
            <w:r>
              <w:rPr>
                <w:b w:val="0"/>
                <w:sz w:val="18"/>
                <w:szCs w:val="18"/>
              </w:rPr>
              <w:t>93-а</w:t>
            </w:r>
            <w:r w:rsidR="00596C8D" w:rsidRPr="000F4B95">
              <w:rPr>
                <w:b w:val="0"/>
                <w:sz w:val="18"/>
                <w:szCs w:val="18"/>
              </w:rPr>
              <w:t xml:space="preserve">, г. </w:t>
            </w:r>
            <w:r>
              <w:rPr>
                <w:b w:val="0"/>
                <w:sz w:val="18"/>
                <w:szCs w:val="18"/>
              </w:rPr>
              <w:t>Ярославль</w:t>
            </w:r>
            <w:r w:rsidR="00596C8D" w:rsidRPr="000F4B95">
              <w:rPr>
                <w:b w:val="0"/>
                <w:sz w:val="18"/>
                <w:szCs w:val="18"/>
              </w:rPr>
              <w:t>,  1</w:t>
            </w:r>
            <w:r>
              <w:rPr>
                <w:b w:val="0"/>
                <w:sz w:val="18"/>
                <w:szCs w:val="18"/>
              </w:rPr>
              <w:t>50049</w:t>
            </w:r>
          </w:p>
          <w:p w:rsidR="00596C8D" w:rsidRPr="000F4B95" w:rsidRDefault="00596C8D" w:rsidP="00596C8D">
            <w:pPr>
              <w:pStyle w:val="10"/>
              <w:spacing w:line="240" w:lineRule="auto"/>
              <w:rPr>
                <w:b w:val="0"/>
                <w:sz w:val="18"/>
                <w:szCs w:val="18"/>
              </w:rPr>
            </w:pPr>
            <w:r w:rsidRPr="000F4B95">
              <w:rPr>
                <w:b w:val="0"/>
                <w:sz w:val="18"/>
                <w:szCs w:val="18"/>
              </w:rPr>
              <w:t xml:space="preserve">Тел.: </w:t>
            </w:r>
            <w:r w:rsidR="006F18D8">
              <w:rPr>
                <w:b w:val="0"/>
                <w:sz w:val="18"/>
                <w:szCs w:val="18"/>
              </w:rPr>
              <w:t>(4852) 63-88-00, факс: (4852) 63-89-89</w:t>
            </w:r>
            <w:r w:rsidRPr="000F4B95">
              <w:rPr>
                <w:b w:val="0"/>
                <w:sz w:val="18"/>
                <w:szCs w:val="18"/>
              </w:rPr>
              <w:t xml:space="preserve">, </w:t>
            </w:r>
          </w:p>
          <w:p w:rsidR="00596C8D" w:rsidRDefault="009B3265" w:rsidP="00596C8D">
            <w:pPr>
              <w:pStyle w:val="10"/>
              <w:spacing w:line="240" w:lineRule="auto"/>
            </w:pPr>
            <w:r>
              <w:rPr>
                <w:b w:val="0"/>
                <w:sz w:val="18"/>
                <w:szCs w:val="18"/>
                <w:lang w:val="en-US"/>
              </w:rPr>
              <w:t>http</w:t>
            </w:r>
            <w:r w:rsidRPr="008C4B55">
              <w:rPr>
                <w:b w:val="0"/>
                <w:sz w:val="18"/>
                <w:szCs w:val="18"/>
              </w:rPr>
              <w:t>://</w:t>
            </w:r>
            <w:proofErr w:type="spellStart"/>
            <w:r w:rsidR="006126CE">
              <w:rPr>
                <w:b w:val="0"/>
                <w:sz w:val="18"/>
                <w:szCs w:val="18"/>
                <w:lang w:val="en-US"/>
              </w:rPr>
              <w:t>yar</w:t>
            </w:r>
            <w:proofErr w:type="spellEnd"/>
            <w:r w:rsidR="006126CE" w:rsidRPr="006126CE">
              <w:rPr>
                <w:b w:val="0"/>
                <w:sz w:val="18"/>
                <w:szCs w:val="18"/>
              </w:rPr>
              <w:t>.</w:t>
            </w:r>
            <w:proofErr w:type="spellStart"/>
            <w:r w:rsidR="006126CE">
              <w:rPr>
                <w:b w:val="0"/>
                <w:sz w:val="18"/>
                <w:szCs w:val="18"/>
                <w:lang w:val="en-US"/>
              </w:rPr>
              <w:t>gks</w:t>
            </w:r>
            <w:proofErr w:type="spellEnd"/>
            <w:r w:rsidR="006126CE" w:rsidRPr="006126CE">
              <w:rPr>
                <w:b w:val="0"/>
                <w:sz w:val="18"/>
                <w:szCs w:val="18"/>
              </w:rPr>
              <w:t>.</w:t>
            </w:r>
            <w:proofErr w:type="spellStart"/>
            <w:r w:rsidR="006126CE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b w:val="0"/>
                <w:sz w:val="18"/>
                <w:szCs w:val="18"/>
              </w:rPr>
              <w:t>;</w:t>
            </w:r>
            <w:r w:rsidRPr="009B3265">
              <w:rPr>
                <w:b w:val="0"/>
                <w:sz w:val="18"/>
                <w:szCs w:val="18"/>
              </w:rPr>
              <w:t xml:space="preserve"> </w:t>
            </w:r>
            <w:r w:rsidR="00596C8D" w:rsidRPr="000F4B95">
              <w:rPr>
                <w:b w:val="0"/>
                <w:sz w:val="18"/>
                <w:szCs w:val="18"/>
                <w:lang w:val="en-US"/>
              </w:rPr>
              <w:t>E</w:t>
            </w:r>
            <w:r w:rsidR="00596C8D" w:rsidRPr="000F4B95">
              <w:rPr>
                <w:b w:val="0"/>
                <w:sz w:val="18"/>
                <w:szCs w:val="18"/>
              </w:rPr>
              <w:t>-</w:t>
            </w:r>
            <w:r w:rsidR="00596C8D" w:rsidRPr="000F4B95">
              <w:rPr>
                <w:b w:val="0"/>
                <w:sz w:val="18"/>
                <w:szCs w:val="18"/>
                <w:lang w:val="en-US"/>
              </w:rPr>
              <w:t>mail</w:t>
            </w:r>
            <w:r w:rsidR="00596C8D" w:rsidRPr="000F4B95">
              <w:rPr>
                <w:b w:val="0"/>
                <w:sz w:val="18"/>
                <w:szCs w:val="18"/>
              </w:rPr>
              <w:t>:</w:t>
            </w:r>
            <w:r w:rsidR="004002AB">
              <w:rPr>
                <w:b w:val="0"/>
                <w:sz w:val="18"/>
                <w:szCs w:val="18"/>
                <w:lang w:val="en-US"/>
              </w:rPr>
              <w:t>post</w:t>
            </w:r>
            <w:r w:rsidR="004002AB" w:rsidRPr="000F4B95">
              <w:rPr>
                <w:b w:val="0"/>
                <w:sz w:val="18"/>
                <w:szCs w:val="18"/>
              </w:rPr>
              <w:t>@</w:t>
            </w:r>
            <w:proofErr w:type="spellStart"/>
            <w:r w:rsidR="006126CE">
              <w:rPr>
                <w:b w:val="0"/>
                <w:sz w:val="18"/>
                <w:szCs w:val="18"/>
                <w:lang w:val="en-US"/>
              </w:rPr>
              <w:t>yaroslavlst</w:t>
            </w:r>
            <w:r w:rsidR="00596C8D" w:rsidRPr="000F4B95">
              <w:rPr>
                <w:b w:val="0"/>
                <w:sz w:val="18"/>
                <w:szCs w:val="18"/>
                <w:lang w:val="en-US"/>
              </w:rPr>
              <w:t>at</w:t>
            </w:r>
            <w:proofErr w:type="spellEnd"/>
            <w:r w:rsidR="004002AB" w:rsidRPr="004002AB">
              <w:rPr>
                <w:b w:val="0"/>
                <w:sz w:val="18"/>
                <w:szCs w:val="18"/>
              </w:rPr>
              <w:t>.</w:t>
            </w:r>
            <w:proofErr w:type="spellStart"/>
            <w:r w:rsidR="00596C8D" w:rsidRPr="000F4B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596C8D" w:rsidRPr="000F4B95" w:rsidRDefault="00596C8D" w:rsidP="00596C8D">
            <w:pPr>
              <w:ind w:firstLine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0F4B95">
              <w:rPr>
                <w:sz w:val="20"/>
                <w:szCs w:val="20"/>
              </w:rPr>
              <w:t>ОКПО 023</w:t>
            </w:r>
            <w:r w:rsidR="004002AB">
              <w:rPr>
                <w:sz w:val="20"/>
                <w:szCs w:val="20"/>
                <w:lang w:val="en-US"/>
              </w:rPr>
              <w:t>52246</w:t>
            </w:r>
            <w:r w:rsidRPr="000F4B95">
              <w:rPr>
                <w:sz w:val="20"/>
                <w:szCs w:val="20"/>
              </w:rPr>
              <w:t xml:space="preserve">, ОГРН </w:t>
            </w:r>
            <w:r w:rsidR="004002AB">
              <w:rPr>
                <w:sz w:val="20"/>
                <w:szCs w:val="20"/>
                <w:lang w:val="en-US"/>
              </w:rPr>
              <w:t>1027600690820</w:t>
            </w:r>
            <w:r w:rsidRPr="000F4B95">
              <w:rPr>
                <w:sz w:val="20"/>
                <w:szCs w:val="20"/>
              </w:rPr>
              <w:t>, ИНН</w:t>
            </w:r>
            <w:r w:rsidR="004002AB">
              <w:rPr>
                <w:sz w:val="20"/>
                <w:szCs w:val="20"/>
              </w:rPr>
              <w:t>7604016542</w:t>
            </w:r>
            <w:r w:rsidRPr="000F4B95">
              <w:rPr>
                <w:sz w:val="20"/>
                <w:szCs w:val="20"/>
              </w:rPr>
              <w:t>/КПП</w:t>
            </w:r>
            <w:r w:rsidR="004002AB">
              <w:rPr>
                <w:sz w:val="20"/>
                <w:szCs w:val="20"/>
              </w:rPr>
              <w:t xml:space="preserve"> 760401001</w:t>
            </w:r>
          </w:p>
          <w:p w:rsidR="00781EA6" w:rsidRPr="004002AB" w:rsidRDefault="00781EA6" w:rsidP="00596C8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781EA6" w:rsidRPr="004002AB" w:rsidRDefault="00781EA6" w:rsidP="00F32D4A">
            <w:pPr>
              <w:tabs>
                <w:tab w:val="left" w:pos="1080"/>
              </w:tabs>
              <w:ind w:left="-90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989" w:type="dxa"/>
            <w:vMerge/>
            <w:vAlign w:val="center"/>
          </w:tcPr>
          <w:p w:rsidR="00781EA6" w:rsidRPr="004002AB" w:rsidRDefault="00781EA6" w:rsidP="00F32D4A">
            <w:pPr>
              <w:tabs>
                <w:tab w:val="left" w:pos="1080"/>
              </w:tabs>
              <w:ind w:left="-108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781EA6" w:rsidRPr="004002AB" w:rsidTr="009B3265">
        <w:trPr>
          <w:trHeight w:val="1247"/>
        </w:trPr>
        <w:tc>
          <w:tcPr>
            <w:tcW w:w="4139" w:type="dxa"/>
            <w:vAlign w:val="center"/>
          </w:tcPr>
          <w:p w:rsidR="009B3265" w:rsidRPr="006F18D8" w:rsidRDefault="00FE1059" w:rsidP="009B3265">
            <w:pPr>
              <w:pStyle w:val="10"/>
              <w:ind w:right="-126"/>
              <w:rPr>
                <w:b w:val="0"/>
                <w:color w:val="FF0000"/>
                <w:sz w:val="22"/>
                <w:szCs w:val="22"/>
                <w:u w:val="single"/>
                <w:lang w:val="en-US"/>
              </w:rPr>
            </w:pPr>
            <w:r>
              <w:rPr>
                <w:b w:val="0"/>
                <w:bCs/>
                <w:sz w:val="22"/>
                <w:szCs w:val="22"/>
                <w:u w:val="single"/>
                <w:lang w:val="en-US"/>
              </w:rPr>
              <w:t>11</w:t>
            </w:r>
            <w:r w:rsidR="00734928" w:rsidRPr="006F18D8">
              <w:rPr>
                <w:b w:val="0"/>
                <w:bCs/>
                <w:sz w:val="22"/>
                <w:szCs w:val="22"/>
                <w:u w:val="single"/>
              </w:rPr>
              <w:t>.</w:t>
            </w:r>
            <w:r w:rsidR="00734928" w:rsidRPr="006F18D8">
              <w:rPr>
                <w:b w:val="0"/>
                <w:bCs/>
                <w:sz w:val="22"/>
                <w:szCs w:val="22"/>
                <w:u w:val="single"/>
                <w:lang w:val="en-US"/>
              </w:rPr>
              <w:t>0</w:t>
            </w:r>
            <w:r w:rsidR="000A0A36" w:rsidRPr="006F18D8">
              <w:rPr>
                <w:b w:val="0"/>
                <w:bCs/>
                <w:sz w:val="22"/>
                <w:szCs w:val="22"/>
                <w:u w:val="single"/>
                <w:lang w:val="en-US"/>
              </w:rPr>
              <w:t>5</w:t>
            </w:r>
            <w:r w:rsidR="00734928" w:rsidRPr="006F18D8">
              <w:rPr>
                <w:b w:val="0"/>
                <w:bCs/>
                <w:sz w:val="22"/>
                <w:szCs w:val="22"/>
                <w:u w:val="single"/>
              </w:rPr>
              <w:t>.201</w:t>
            </w:r>
            <w:r w:rsidR="00734928" w:rsidRPr="006F18D8">
              <w:rPr>
                <w:b w:val="0"/>
                <w:bCs/>
                <w:sz w:val="22"/>
                <w:szCs w:val="22"/>
                <w:u w:val="single"/>
                <w:lang w:val="en-US"/>
              </w:rPr>
              <w:t>7</w:t>
            </w:r>
            <w:r w:rsidR="001604ED" w:rsidRPr="006F18D8">
              <w:rPr>
                <w:b w:val="0"/>
                <w:bCs/>
                <w:sz w:val="22"/>
                <w:szCs w:val="22"/>
                <w:u w:val="single"/>
              </w:rPr>
              <w:t xml:space="preserve">  </w:t>
            </w:r>
            <w:r w:rsidR="009B3265" w:rsidRPr="006F18D8">
              <w:rPr>
                <w:b w:val="0"/>
                <w:bCs/>
                <w:sz w:val="22"/>
                <w:szCs w:val="22"/>
              </w:rPr>
              <w:t>№</w:t>
            </w:r>
            <w:r w:rsidR="001604ED" w:rsidRPr="006F18D8">
              <w:rPr>
                <w:b w:val="0"/>
                <w:bCs/>
                <w:sz w:val="22"/>
                <w:szCs w:val="22"/>
              </w:rPr>
              <w:t xml:space="preserve">  </w:t>
            </w:r>
            <w:r w:rsidR="006F18D8" w:rsidRPr="006F18D8">
              <w:rPr>
                <w:b w:val="0"/>
                <w:bCs/>
                <w:sz w:val="22"/>
                <w:szCs w:val="22"/>
                <w:u w:val="single"/>
              </w:rPr>
              <w:t>10/36-02</w:t>
            </w:r>
            <w:r w:rsidR="006F18D8" w:rsidRPr="006F18D8">
              <w:rPr>
                <w:b w:val="0"/>
                <w:bCs/>
                <w:sz w:val="22"/>
                <w:szCs w:val="22"/>
                <w:u w:val="single"/>
                <w:lang w:val="en-US"/>
              </w:rPr>
              <w:t>-1</w:t>
            </w:r>
            <w:r w:rsidR="006F18D8" w:rsidRPr="006F18D8">
              <w:rPr>
                <w:b w:val="0"/>
                <w:bCs/>
                <w:sz w:val="22"/>
                <w:szCs w:val="22"/>
                <w:u w:val="single"/>
              </w:rPr>
              <w:t>0</w:t>
            </w:r>
          </w:p>
          <w:p w:rsidR="001604ED" w:rsidRPr="009B3265" w:rsidRDefault="001604ED" w:rsidP="009B3265">
            <w:pPr>
              <w:pStyle w:val="10"/>
              <w:ind w:right="-126"/>
              <w:rPr>
                <w:b w:val="0"/>
                <w:bCs/>
              </w:rPr>
            </w:pPr>
          </w:p>
          <w:p w:rsidR="009B3265" w:rsidRPr="009B3265" w:rsidRDefault="009B3265" w:rsidP="009B3265">
            <w:pPr>
              <w:pStyle w:val="10"/>
              <w:ind w:right="-126"/>
              <w:rPr>
                <w:b w:val="0"/>
                <w:bCs/>
              </w:rPr>
            </w:pPr>
            <w:r w:rsidRPr="009B3265">
              <w:rPr>
                <w:b w:val="0"/>
                <w:bCs/>
              </w:rPr>
              <w:t>на  № ______________ от _________________</w:t>
            </w:r>
          </w:p>
          <w:p w:rsidR="00781EA6" w:rsidRPr="004002AB" w:rsidRDefault="00781EA6" w:rsidP="008B72CC">
            <w:pPr>
              <w:tabs>
                <w:tab w:val="left" w:pos="1080"/>
              </w:tabs>
              <w:ind w:right="-126" w:firstLine="0"/>
              <w:jc w:val="left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077" w:type="dxa"/>
            <w:vMerge/>
            <w:vAlign w:val="center"/>
          </w:tcPr>
          <w:p w:rsidR="00781EA6" w:rsidRPr="004002AB" w:rsidRDefault="00781EA6" w:rsidP="00F32D4A">
            <w:pPr>
              <w:tabs>
                <w:tab w:val="left" w:pos="1080"/>
              </w:tabs>
              <w:ind w:left="-90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989" w:type="dxa"/>
            <w:vMerge/>
            <w:vAlign w:val="center"/>
          </w:tcPr>
          <w:p w:rsidR="00781EA6" w:rsidRPr="004002AB" w:rsidRDefault="00781EA6" w:rsidP="00F32D4A">
            <w:pPr>
              <w:tabs>
                <w:tab w:val="left" w:pos="1080"/>
              </w:tabs>
              <w:ind w:left="-108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781EA6" w:rsidRPr="004002AB" w:rsidTr="008B72CC">
        <w:trPr>
          <w:trHeight w:val="345"/>
        </w:trPr>
        <w:tc>
          <w:tcPr>
            <w:tcW w:w="4139" w:type="dxa"/>
          </w:tcPr>
          <w:p w:rsidR="00781EA6" w:rsidRPr="004A443F" w:rsidRDefault="008B72CC" w:rsidP="00A14191">
            <w:pPr>
              <w:tabs>
                <w:tab w:val="left" w:pos="1080"/>
              </w:tabs>
              <w:ind w:firstLine="0"/>
              <w:jc w:val="left"/>
              <w:rPr>
                <w:b/>
                <w:bCs/>
                <w:sz w:val="26"/>
                <w:szCs w:val="26"/>
                <w:lang w:val="en-US"/>
              </w:rPr>
            </w:pPr>
            <w:r w:rsidRPr="008B72CC">
              <w:rPr>
                <w:sz w:val="26"/>
                <w:szCs w:val="26"/>
              </w:rPr>
              <w:t xml:space="preserve">Пресс-выпуск № </w:t>
            </w:r>
            <w:r w:rsidR="004A443F">
              <w:rPr>
                <w:sz w:val="26"/>
                <w:szCs w:val="26"/>
                <w:lang w:val="en-US"/>
              </w:rPr>
              <w:t>139</w:t>
            </w:r>
          </w:p>
        </w:tc>
        <w:tc>
          <w:tcPr>
            <w:tcW w:w="1077" w:type="dxa"/>
            <w:vMerge/>
            <w:vAlign w:val="center"/>
          </w:tcPr>
          <w:p w:rsidR="00781EA6" w:rsidRPr="004002AB" w:rsidRDefault="00781EA6" w:rsidP="00F32D4A">
            <w:pPr>
              <w:tabs>
                <w:tab w:val="left" w:pos="1080"/>
              </w:tabs>
              <w:ind w:left="-90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989" w:type="dxa"/>
            <w:vMerge/>
            <w:vAlign w:val="center"/>
          </w:tcPr>
          <w:p w:rsidR="00781EA6" w:rsidRPr="004002AB" w:rsidRDefault="00781EA6" w:rsidP="00F32D4A">
            <w:pPr>
              <w:tabs>
                <w:tab w:val="left" w:pos="1080"/>
              </w:tabs>
              <w:ind w:left="-108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6F18D8" w:rsidRPr="00D56B9C" w:rsidRDefault="002F44D2" w:rsidP="002F44D2">
      <w:pPr>
        <w:ind w:right="-57" w:firstLine="0"/>
        <w:rPr>
          <w:b/>
          <w:sz w:val="26"/>
          <w:szCs w:val="26"/>
          <w:lang w:val="en-US"/>
        </w:rPr>
      </w:pPr>
      <w:r w:rsidRPr="00D56B9C">
        <w:rPr>
          <w:b/>
          <w:sz w:val="26"/>
          <w:szCs w:val="26"/>
        </w:rPr>
        <w:t xml:space="preserve">Основные показатели деятельности малых </w:t>
      </w:r>
    </w:p>
    <w:p w:rsidR="006F18D8" w:rsidRPr="00B2624D" w:rsidRDefault="002F44D2" w:rsidP="002F44D2">
      <w:pPr>
        <w:ind w:right="-57" w:firstLine="0"/>
        <w:rPr>
          <w:b/>
          <w:sz w:val="26"/>
          <w:szCs w:val="26"/>
        </w:rPr>
      </w:pPr>
      <w:r w:rsidRPr="00B2624D">
        <w:rPr>
          <w:b/>
          <w:sz w:val="26"/>
          <w:szCs w:val="26"/>
        </w:rPr>
        <w:t>предприятий</w:t>
      </w:r>
      <w:r w:rsidR="006F18D8" w:rsidRPr="00B2624D">
        <w:rPr>
          <w:b/>
          <w:sz w:val="26"/>
          <w:szCs w:val="26"/>
        </w:rPr>
        <w:t xml:space="preserve"> </w:t>
      </w:r>
      <w:r w:rsidRPr="00B2624D">
        <w:rPr>
          <w:b/>
          <w:sz w:val="26"/>
          <w:szCs w:val="26"/>
        </w:rPr>
        <w:t xml:space="preserve">(без </w:t>
      </w:r>
      <w:proofErr w:type="spellStart"/>
      <w:r w:rsidRPr="00B2624D">
        <w:rPr>
          <w:b/>
          <w:sz w:val="26"/>
          <w:szCs w:val="26"/>
        </w:rPr>
        <w:t>микропредприятий</w:t>
      </w:r>
      <w:proofErr w:type="spellEnd"/>
      <w:r w:rsidRPr="00B2624D">
        <w:rPr>
          <w:b/>
          <w:sz w:val="26"/>
          <w:szCs w:val="26"/>
        </w:rPr>
        <w:t>)</w:t>
      </w:r>
    </w:p>
    <w:p w:rsidR="008B72CC" w:rsidRPr="00B2624D" w:rsidRDefault="002F44D2" w:rsidP="002F44D2">
      <w:pPr>
        <w:ind w:right="-57" w:firstLine="0"/>
        <w:rPr>
          <w:sz w:val="26"/>
          <w:szCs w:val="26"/>
        </w:rPr>
      </w:pPr>
      <w:r w:rsidRPr="00B2624D">
        <w:rPr>
          <w:b/>
          <w:sz w:val="26"/>
          <w:szCs w:val="26"/>
        </w:rPr>
        <w:t>г.</w:t>
      </w:r>
      <w:r w:rsidRPr="00B2624D">
        <w:rPr>
          <w:b/>
          <w:sz w:val="26"/>
          <w:szCs w:val="26"/>
          <w:lang w:val="en-US"/>
        </w:rPr>
        <w:t> </w:t>
      </w:r>
      <w:r w:rsidRPr="00B2624D">
        <w:rPr>
          <w:b/>
          <w:sz w:val="26"/>
          <w:szCs w:val="26"/>
        </w:rPr>
        <w:t xml:space="preserve">Ярославля </w:t>
      </w:r>
      <w:r w:rsidR="00D56B9C" w:rsidRPr="00B2624D">
        <w:rPr>
          <w:b/>
          <w:sz w:val="26"/>
          <w:szCs w:val="26"/>
        </w:rPr>
        <w:t>за</w:t>
      </w:r>
      <w:r w:rsidR="008B72CC" w:rsidRPr="00B2624D">
        <w:rPr>
          <w:b/>
          <w:sz w:val="26"/>
          <w:szCs w:val="26"/>
        </w:rPr>
        <w:t xml:space="preserve"> 2016 г.</w:t>
      </w:r>
    </w:p>
    <w:p w:rsidR="008B72CC" w:rsidRPr="00B2624D" w:rsidRDefault="008B72CC" w:rsidP="008B72CC">
      <w:pPr>
        <w:rPr>
          <w:color w:val="000000" w:themeColor="text1"/>
          <w:sz w:val="25"/>
          <w:szCs w:val="25"/>
        </w:rPr>
      </w:pPr>
    </w:p>
    <w:p w:rsidR="00F272BB" w:rsidRPr="00B2624D" w:rsidRDefault="00F272BB" w:rsidP="008B72CC">
      <w:pPr>
        <w:rPr>
          <w:color w:val="000000" w:themeColor="text1"/>
          <w:sz w:val="25"/>
          <w:szCs w:val="25"/>
        </w:rPr>
      </w:pPr>
    </w:p>
    <w:p w:rsidR="00B634B4" w:rsidRPr="00B2624D" w:rsidRDefault="008B72CC" w:rsidP="008B72CC">
      <w:pPr>
        <w:tabs>
          <w:tab w:val="left" w:pos="5190"/>
        </w:tabs>
        <w:suppressAutoHyphens/>
        <w:rPr>
          <w:color w:val="000000" w:themeColor="text1"/>
          <w:sz w:val="26"/>
          <w:szCs w:val="26"/>
        </w:rPr>
      </w:pPr>
      <w:r w:rsidRPr="00B2624D">
        <w:rPr>
          <w:color w:val="000000" w:themeColor="text1"/>
          <w:sz w:val="26"/>
          <w:szCs w:val="26"/>
        </w:rPr>
        <w:t xml:space="preserve">В </w:t>
      </w:r>
      <w:proofErr w:type="gramStart"/>
      <w:r w:rsidR="00A14191" w:rsidRPr="00B2624D">
        <w:rPr>
          <w:color w:val="000000" w:themeColor="text1"/>
          <w:sz w:val="26"/>
          <w:szCs w:val="26"/>
        </w:rPr>
        <w:t>г</w:t>
      </w:r>
      <w:proofErr w:type="gramEnd"/>
      <w:r w:rsidR="00A14191" w:rsidRPr="00B2624D">
        <w:rPr>
          <w:color w:val="000000" w:themeColor="text1"/>
          <w:sz w:val="26"/>
          <w:szCs w:val="26"/>
        </w:rPr>
        <w:t>.</w:t>
      </w:r>
      <w:r w:rsidR="00C26295" w:rsidRPr="00B2624D">
        <w:rPr>
          <w:color w:val="000000" w:themeColor="text1"/>
          <w:sz w:val="26"/>
          <w:szCs w:val="26"/>
          <w:lang w:val="en-US"/>
        </w:rPr>
        <w:t> </w:t>
      </w:r>
      <w:r w:rsidRPr="00B2624D">
        <w:rPr>
          <w:color w:val="000000" w:themeColor="text1"/>
          <w:sz w:val="26"/>
          <w:szCs w:val="26"/>
        </w:rPr>
        <w:t>Ярослав</w:t>
      </w:r>
      <w:r w:rsidR="00A14191" w:rsidRPr="00B2624D">
        <w:rPr>
          <w:color w:val="000000" w:themeColor="text1"/>
          <w:sz w:val="26"/>
          <w:szCs w:val="26"/>
        </w:rPr>
        <w:t xml:space="preserve">ле </w:t>
      </w:r>
      <w:r w:rsidRPr="00B2624D">
        <w:rPr>
          <w:bCs/>
          <w:color w:val="000000" w:themeColor="text1"/>
          <w:sz w:val="26"/>
          <w:szCs w:val="26"/>
        </w:rPr>
        <w:t>зарегистрировано</w:t>
      </w:r>
      <w:r w:rsidRPr="00B2624D">
        <w:rPr>
          <w:color w:val="000000" w:themeColor="text1"/>
          <w:sz w:val="26"/>
          <w:szCs w:val="26"/>
        </w:rPr>
        <w:t xml:space="preserve"> </w:t>
      </w:r>
      <w:r w:rsidR="006F5CE1" w:rsidRPr="00B2624D">
        <w:rPr>
          <w:color w:val="000000" w:themeColor="text1"/>
          <w:sz w:val="26"/>
          <w:szCs w:val="26"/>
        </w:rPr>
        <w:t>1062</w:t>
      </w:r>
      <w:r w:rsidRPr="00B2624D">
        <w:rPr>
          <w:color w:val="000000" w:themeColor="text1"/>
          <w:sz w:val="26"/>
          <w:szCs w:val="26"/>
          <w:lang w:val="en-US"/>
        </w:rPr>
        <w:t> </w:t>
      </w:r>
      <w:r w:rsidR="006F5CE1" w:rsidRPr="00B2624D">
        <w:rPr>
          <w:bCs/>
          <w:color w:val="000000" w:themeColor="text1"/>
          <w:sz w:val="26"/>
          <w:szCs w:val="26"/>
        </w:rPr>
        <w:t xml:space="preserve"> малых предприятия</w:t>
      </w:r>
      <w:r w:rsidRPr="00B2624D">
        <w:rPr>
          <w:bCs/>
          <w:color w:val="000000" w:themeColor="text1"/>
          <w:sz w:val="26"/>
          <w:szCs w:val="26"/>
        </w:rPr>
        <w:t xml:space="preserve">, </w:t>
      </w:r>
      <w:r w:rsidRPr="00B2624D">
        <w:rPr>
          <w:color w:val="000000" w:themeColor="text1"/>
          <w:sz w:val="26"/>
          <w:szCs w:val="26"/>
        </w:rPr>
        <w:t xml:space="preserve">численность занятых </w:t>
      </w:r>
      <w:r w:rsidRPr="00B2624D">
        <w:rPr>
          <w:bCs/>
          <w:color w:val="000000" w:themeColor="text1"/>
          <w:sz w:val="26"/>
          <w:szCs w:val="26"/>
        </w:rPr>
        <w:t>в них</w:t>
      </w:r>
      <w:r w:rsidRPr="00B2624D">
        <w:rPr>
          <w:color w:val="000000" w:themeColor="text1"/>
          <w:sz w:val="26"/>
          <w:szCs w:val="26"/>
        </w:rPr>
        <w:t xml:space="preserve"> в 2016</w:t>
      </w:r>
      <w:r w:rsidR="00161626" w:rsidRPr="00B2624D">
        <w:rPr>
          <w:color w:val="000000" w:themeColor="text1"/>
          <w:sz w:val="26"/>
          <w:szCs w:val="26"/>
          <w:lang w:val="en-US"/>
        </w:rPr>
        <w:t> </w:t>
      </w:r>
      <w:r w:rsidRPr="00B2624D">
        <w:rPr>
          <w:color w:val="000000" w:themeColor="text1"/>
          <w:sz w:val="26"/>
          <w:szCs w:val="26"/>
        </w:rPr>
        <w:t>г. составила</w:t>
      </w:r>
      <w:r w:rsidRPr="00B2624D">
        <w:rPr>
          <w:bCs/>
          <w:color w:val="000000" w:themeColor="text1"/>
          <w:sz w:val="26"/>
          <w:szCs w:val="26"/>
        </w:rPr>
        <w:t xml:space="preserve"> </w:t>
      </w:r>
      <w:r w:rsidR="006F5CE1" w:rsidRPr="00B2624D">
        <w:rPr>
          <w:bCs/>
          <w:color w:val="000000" w:themeColor="text1"/>
          <w:sz w:val="26"/>
          <w:szCs w:val="26"/>
        </w:rPr>
        <w:t>29</w:t>
      </w:r>
      <w:r w:rsidR="00734928" w:rsidRPr="00B2624D">
        <w:rPr>
          <w:bCs/>
          <w:color w:val="000000" w:themeColor="text1"/>
          <w:sz w:val="26"/>
          <w:szCs w:val="26"/>
        </w:rPr>
        <w:t>.</w:t>
      </w:r>
      <w:r w:rsidR="006F5CE1" w:rsidRPr="00B2624D">
        <w:rPr>
          <w:bCs/>
          <w:color w:val="000000" w:themeColor="text1"/>
          <w:sz w:val="26"/>
          <w:szCs w:val="26"/>
        </w:rPr>
        <w:t>3</w:t>
      </w:r>
      <w:r w:rsidRPr="00B2624D">
        <w:rPr>
          <w:color w:val="000000" w:themeColor="text1"/>
          <w:sz w:val="26"/>
          <w:szCs w:val="26"/>
        </w:rPr>
        <w:t xml:space="preserve"> тыс. человек и по сравнению </w:t>
      </w:r>
      <w:r w:rsidRPr="00B2624D">
        <w:rPr>
          <w:color w:val="000000" w:themeColor="text1"/>
          <w:sz w:val="26"/>
          <w:szCs w:val="26"/>
          <w:lang w:val="en-US"/>
        </w:rPr>
        <w:t>c</w:t>
      </w:r>
      <w:r w:rsidRPr="00B2624D">
        <w:rPr>
          <w:color w:val="000000" w:themeColor="text1"/>
          <w:sz w:val="26"/>
          <w:szCs w:val="26"/>
        </w:rPr>
        <w:t xml:space="preserve"> 2015 г. снизилась на </w:t>
      </w:r>
      <w:r w:rsidR="006F5CE1" w:rsidRPr="00B2624D">
        <w:rPr>
          <w:color w:val="000000" w:themeColor="text1"/>
          <w:sz w:val="26"/>
          <w:szCs w:val="26"/>
        </w:rPr>
        <w:t>9.3</w:t>
      </w:r>
      <w:r w:rsidRPr="00B2624D">
        <w:rPr>
          <w:color w:val="000000" w:themeColor="text1"/>
          <w:sz w:val="26"/>
          <w:szCs w:val="26"/>
        </w:rPr>
        <w:t> процент</w:t>
      </w:r>
      <w:r w:rsidR="006F5CE1" w:rsidRPr="00B2624D">
        <w:rPr>
          <w:color w:val="000000" w:themeColor="text1"/>
          <w:sz w:val="26"/>
          <w:szCs w:val="26"/>
        </w:rPr>
        <w:t>а</w:t>
      </w:r>
      <w:r w:rsidRPr="00B2624D">
        <w:rPr>
          <w:color w:val="000000" w:themeColor="text1"/>
          <w:sz w:val="26"/>
          <w:szCs w:val="26"/>
        </w:rPr>
        <w:t>. Работники, состоящие в штате предприятий, составили 9</w:t>
      </w:r>
      <w:r w:rsidR="00EC3B0E" w:rsidRPr="00B2624D">
        <w:rPr>
          <w:color w:val="000000" w:themeColor="text1"/>
          <w:sz w:val="26"/>
          <w:szCs w:val="26"/>
        </w:rPr>
        <w:t>3</w:t>
      </w:r>
      <w:r w:rsidRPr="00B2624D">
        <w:rPr>
          <w:color w:val="000000" w:themeColor="text1"/>
          <w:sz w:val="26"/>
          <w:szCs w:val="26"/>
        </w:rPr>
        <w:t>.</w:t>
      </w:r>
      <w:r w:rsidR="00EC3B0E" w:rsidRPr="00B2624D">
        <w:rPr>
          <w:color w:val="000000" w:themeColor="text1"/>
          <w:sz w:val="26"/>
          <w:szCs w:val="26"/>
        </w:rPr>
        <w:t>5</w:t>
      </w:r>
      <w:r w:rsidRPr="00B2624D">
        <w:rPr>
          <w:color w:val="000000" w:themeColor="text1"/>
          <w:sz w:val="26"/>
          <w:szCs w:val="26"/>
        </w:rPr>
        <w:t> процента от числа</w:t>
      </w:r>
      <w:r w:rsidR="00EC3B0E" w:rsidRPr="00B2624D">
        <w:rPr>
          <w:color w:val="000000" w:themeColor="text1"/>
          <w:sz w:val="26"/>
          <w:szCs w:val="26"/>
        </w:rPr>
        <w:t xml:space="preserve"> занятых на малых предприятиях.</w:t>
      </w:r>
    </w:p>
    <w:p w:rsidR="008B72CC" w:rsidRPr="008418EA" w:rsidRDefault="008B72CC" w:rsidP="008B72CC">
      <w:pPr>
        <w:tabs>
          <w:tab w:val="left" w:pos="5190"/>
        </w:tabs>
        <w:suppressAutoHyphens/>
        <w:rPr>
          <w:color w:val="000000" w:themeColor="text1"/>
          <w:sz w:val="26"/>
          <w:szCs w:val="26"/>
        </w:rPr>
      </w:pPr>
      <w:r w:rsidRPr="00B2624D">
        <w:rPr>
          <w:color w:val="000000" w:themeColor="text1"/>
          <w:sz w:val="26"/>
          <w:szCs w:val="26"/>
        </w:rPr>
        <w:t xml:space="preserve">Лидирующее положение по числу предприятий в сфере малого бизнеса сохраняет </w:t>
      </w:r>
      <w:r w:rsidR="00CE5877" w:rsidRPr="00B2624D">
        <w:rPr>
          <w:color w:val="000000" w:themeColor="text1"/>
          <w:sz w:val="26"/>
          <w:szCs w:val="26"/>
        </w:rPr>
        <w:t>вид деятельности, связанный с</w:t>
      </w:r>
      <w:r w:rsidRPr="00B2624D">
        <w:rPr>
          <w:color w:val="000000" w:themeColor="text1"/>
          <w:sz w:val="26"/>
          <w:szCs w:val="26"/>
        </w:rPr>
        <w:t xml:space="preserve"> оптовой и розничной</w:t>
      </w:r>
      <w:r w:rsidRPr="00FE1059">
        <w:rPr>
          <w:color w:val="000000" w:themeColor="text1"/>
          <w:sz w:val="26"/>
          <w:szCs w:val="26"/>
        </w:rPr>
        <w:t xml:space="preserve"> торговл</w:t>
      </w:r>
      <w:r w:rsidR="00CE5877" w:rsidRPr="00FE1059">
        <w:rPr>
          <w:color w:val="000000" w:themeColor="text1"/>
          <w:sz w:val="26"/>
          <w:szCs w:val="26"/>
        </w:rPr>
        <w:t>ей</w:t>
      </w:r>
      <w:r w:rsidRPr="00FE1059">
        <w:rPr>
          <w:color w:val="000000" w:themeColor="text1"/>
          <w:sz w:val="26"/>
          <w:szCs w:val="26"/>
        </w:rPr>
        <w:t xml:space="preserve"> (3</w:t>
      </w:r>
      <w:r w:rsidR="00EC3B0E" w:rsidRPr="00FE1059">
        <w:rPr>
          <w:color w:val="000000" w:themeColor="text1"/>
          <w:sz w:val="26"/>
          <w:szCs w:val="26"/>
        </w:rPr>
        <w:t>8.8</w:t>
      </w:r>
      <w:r w:rsidRPr="00FE1059">
        <w:rPr>
          <w:color w:val="000000" w:themeColor="text1"/>
          <w:sz w:val="26"/>
          <w:szCs w:val="26"/>
        </w:rPr>
        <w:t>% от общего числа зарегистрированных). В сфере торговли трудится каждый четвертый из числа работающих на малых предприятиях</w:t>
      </w:r>
      <w:r w:rsidR="00B634B4" w:rsidRPr="00B634B4">
        <w:rPr>
          <w:color w:val="000000" w:themeColor="text1"/>
          <w:sz w:val="26"/>
          <w:szCs w:val="26"/>
        </w:rPr>
        <w:t xml:space="preserve"> города</w:t>
      </w:r>
      <w:r w:rsidRPr="00FE1059">
        <w:rPr>
          <w:color w:val="000000" w:themeColor="text1"/>
          <w:sz w:val="26"/>
          <w:szCs w:val="26"/>
        </w:rPr>
        <w:t>.</w:t>
      </w:r>
      <w:r w:rsidR="008418EA" w:rsidRPr="008418EA">
        <w:rPr>
          <w:color w:val="000000" w:themeColor="text1"/>
          <w:sz w:val="26"/>
          <w:szCs w:val="26"/>
        </w:rPr>
        <w:t xml:space="preserve"> </w:t>
      </w:r>
      <w:r w:rsidR="008418EA">
        <w:rPr>
          <w:color w:val="000000" w:themeColor="text1"/>
          <w:sz w:val="26"/>
          <w:szCs w:val="26"/>
        </w:rPr>
        <w:t>Почти 20 процентов малых предприятий занято в сфере предоставления услуг и операций с недвижимым имуществом.</w:t>
      </w:r>
    </w:p>
    <w:p w:rsidR="008B72CC" w:rsidRPr="00FE1059" w:rsidRDefault="008B72CC" w:rsidP="008B72CC">
      <w:pPr>
        <w:suppressAutoHyphens/>
        <w:rPr>
          <w:color w:val="FF0000"/>
          <w:sz w:val="26"/>
          <w:szCs w:val="26"/>
        </w:rPr>
      </w:pPr>
      <w:r w:rsidRPr="00FE1059">
        <w:rPr>
          <w:color w:val="000000" w:themeColor="text1"/>
          <w:sz w:val="26"/>
          <w:szCs w:val="26"/>
        </w:rPr>
        <w:t xml:space="preserve">За </w:t>
      </w:r>
      <w:r w:rsidRPr="00FE1059">
        <w:rPr>
          <w:bCs/>
          <w:color w:val="000000" w:themeColor="text1"/>
          <w:sz w:val="26"/>
          <w:szCs w:val="26"/>
        </w:rPr>
        <w:t xml:space="preserve">2016 г. </w:t>
      </w:r>
      <w:r w:rsidRPr="00FE1059">
        <w:rPr>
          <w:color w:val="000000" w:themeColor="text1"/>
          <w:sz w:val="26"/>
          <w:szCs w:val="26"/>
        </w:rPr>
        <w:t xml:space="preserve">малыми предприятиями отгружено потребителям товаров собственного производства, выполнено работ и оказано услуг собственными силами по всем видам экономической деятельности на сумму </w:t>
      </w:r>
      <w:r w:rsidR="00EC3B0E" w:rsidRPr="00FE1059">
        <w:rPr>
          <w:color w:val="000000" w:themeColor="text1"/>
          <w:sz w:val="26"/>
          <w:szCs w:val="26"/>
        </w:rPr>
        <w:t>40</w:t>
      </w:r>
      <w:r w:rsidR="00734928" w:rsidRPr="00FE1059">
        <w:rPr>
          <w:color w:val="000000" w:themeColor="text1"/>
          <w:sz w:val="26"/>
          <w:szCs w:val="26"/>
        </w:rPr>
        <w:t>.</w:t>
      </w:r>
      <w:r w:rsidR="00EC3B0E" w:rsidRPr="00FE1059">
        <w:rPr>
          <w:color w:val="000000" w:themeColor="text1"/>
          <w:sz w:val="26"/>
          <w:szCs w:val="26"/>
        </w:rPr>
        <w:t>6</w:t>
      </w:r>
      <w:r w:rsidRPr="00FE1059">
        <w:rPr>
          <w:color w:val="000000" w:themeColor="text1"/>
          <w:sz w:val="26"/>
          <w:szCs w:val="26"/>
        </w:rPr>
        <w:t> млрд</w:t>
      </w:r>
      <w:proofErr w:type="gramStart"/>
      <w:r w:rsidRPr="00FE1059">
        <w:rPr>
          <w:color w:val="000000" w:themeColor="text1"/>
          <w:sz w:val="26"/>
          <w:szCs w:val="26"/>
        </w:rPr>
        <w:t>.р</w:t>
      </w:r>
      <w:proofErr w:type="gramEnd"/>
      <w:r w:rsidRPr="00FE1059">
        <w:rPr>
          <w:color w:val="000000" w:themeColor="text1"/>
          <w:sz w:val="26"/>
          <w:szCs w:val="26"/>
        </w:rPr>
        <w:t xml:space="preserve">ублей, </w:t>
      </w:r>
      <w:r w:rsidRPr="00FE1059">
        <w:rPr>
          <w:rStyle w:val="ft135"/>
          <w:color w:val="000000" w:themeColor="text1"/>
          <w:sz w:val="26"/>
          <w:szCs w:val="26"/>
        </w:rPr>
        <w:t>темп роста к</w:t>
      </w:r>
      <w:bookmarkStart w:id="0" w:name="YANDEX_4"/>
      <w:bookmarkEnd w:id="0"/>
      <w:r w:rsidRPr="00FE1059">
        <w:rPr>
          <w:rStyle w:val="highlight"/>
          <w:color w:val="000000" w:themeColor="text1"/>
          <w:sz w:val="26"/>
          <w:szCs w:val="26"/>
        </w:rPr>
        <w:t xml:space="preserve"> </w:t>
      </w:r>
      <w:r w:rsidRPr="00FE1059">
        <w:rPr>
          <w:rStyle w:val="ft162"/>
          <w:color w:val="000000" w:themeColor="text1"/>
          <w:sz w:val="26"/>
          <w:szCs w:val="26"/>
        </w:rPr>
        <w:t xml:space="preserve">2015 г. </w:t>
      </w:r>
      <w:r w:rsidRPr="00FE1059">
        <w:rPr>
          <w:color w:val="000000" w:themeColor="text1"/>
          <w:sz w:val="26"/>
          <w:szCs w:val="26"/>
        </w:rPr>
        <w:t>в действующих ценах</w:t>
      </w:r>
      <w:r w:rsidRPr="00FE1059">
        <w:rPr>
          <w:rStyle w:val="ft162"/>
          <w:color w:val="000000" w:themeColor="text1"/>
          <w:sz w:val="26"/>
          <w:szCs w:val="26"/>
        </w:rPr>
        <w:t xml:space="preserve"> – 11</w:t>
      </w:r>
      <w:r w:rsidR="00734928" w:rsidRPr="00FE1059">
        <w:rPr>
          <w:rStyle w:val="ft162"/>
          <w:color w:val="000000" w:themeColor="text1"/>
          <w:sz w:val="26"/>
          <w:szCs w:val="26"/>
        </w:rPr>
        <w:t>5</w:t>
      </w:r>
      <w:r w:rsidRPr="00FE1059">
        <w:rPr>
          <w:rStyle w:val="ft162"/>
          <w:color w:val="000000" w:themeColor="text1"/>
          <w:sz w:val="26"/>
          <w:szCs w:val="26"/>
        </w:rPr>
        <w:t> процентов</w:t>
      </w:r>
      <w:r w:rsidRPr="00FE1059">
        <w:rPr>
          <w:rStyle w:val="ft162"/>
          <w:color w:val="FF0000"/>
          <w:sz w:val="26"/>
          <w:szCs w:val="26"/>
        </w:rPr>
        <w:t xml:space="preserve">. </w:t>
      </w:r>
      <w:r w:rsidRPr="00FE1059">
        <w:rPr>
          <w:rStyle w:val="ft162"/>
          <w:color w:val="000000" w:themeColor="text1"/>
          <w:sz w:val="26"/>
          <w:szCs w:val="26"/>
        </w:rPr>
        <w:t>В отраслевой структуре наиболее существенная доля стоимости отгруженных товаров приходится на</w:t>
      </w:r>
      <w:r w:rsidR="00734928" w:rsidRPr="00FE1059">
        <w:rPr>
          <w:rStyle w:val="ft162"/>
          <w:color w:val="000000" w:themeColor="text1"/>
          <w:sz w:val="26"/>
          <w:szCs w:val="26"/>
        </w:rPr>
        <w:t xml:space="preserve"> обрабатывающие производства (3</w:t>
      </w:r>
      <w:r w:rsidR="008034A5" w:rsidRPr="00FE1059">
        <w:rPr>
          <w:rStyle w:val="ft162"/>
          <w:color w:val="000000" w:themeColor="text1"/>
          <w:sz w:val="26"/>
          <w:szCs w:val="26"/>
        </w:rPr>
        <w:t>0.4</w:t>
      </w:r>
      <w:r w:rsidRPr="00FE1059">
        <w:rPr>
          <w:rStyle w:val="ft162"/>
          <w:color w:val="000000" w:themeColor="text1"/>
          <w:sz w:val="26"/>
          <w:szCs w:val="26"/>
        </w:rPr>
        <w:t xml:space="preserve">%) и </w:t>
      </w:r>
      <w:r w:rsidRPr="00FE1059">
        <w:rPr>
          <w:color w:val="000000" w:themeColor="text1"/>
          <w:sz w:val="26"/>
          <w:szCs w:val="26"/>
        </w:rPr>
        <w:t>на предприятия, занимающиеся строительством (</w:t>
      </w:r>
      <w:r w:rsidR="008034A5" w:rsidRPr="00FE1059">
        <w:rPr>
          <w:color w:val="000000" w:themeColor="text1"/>
          <w:sz w:val="26"/>
          <w:szCs w:val="26"/>
        </w:rPr>
        <w:t>22.5</w:t>
      </w:r>
      <w:r w:rsidRPr="00FE1059">
        <w:rPr>
          <w:color w:val="000000" w:themeColor="text1"/>
          <w:sz w:val="26"/>
          <w:szCs w:val="26"/>
        </w:rPr>
        <w:t>%).</w:t>
      </w:r>
      <w:r w:rsidRPr="00FE1059">
        <w:rPr>
          <w:color w:val="FF0000"/>
          <w:sz w:val="26"/>
          <w:szCs w:val="26"/>
        </w:rPr>
        <w:t xml:space="preserve"> </w:t>
      </w:r>
    </w:p>
    <w:p w:rsidR="008B72CC" w:rsidRPr="000E510C" w:rsidRDefault="00C26295" w:rsidP="00FE1059">
      <w:pPr>
        <w:tabs>
          <w:tab w:val="left" w:pos="5190"/>
        </w:tabs>
        <w:suppressAutoHyphens/>
        <w:rPr>
          <w:color w:val="FF0000"/>
          <w:sz w:val="26"/>
          <w:szCs w:val="26"/>
        </w:rPr>
      </w:pPr>
      <w:r>
        <w:rPr>
          <w:color w:val="000000" w:themeColor="text1"/>
          <w:sz w:val="26"/>
          <w:szCs w:val="26"/>
        </w:rPr>
        <w:t>В 2016 г. м</w:t>
      </w:r>
      <w:r w:rsidR="008B72CC" w:rsidRPr="00FE1059">
        <w:rPr>
          <w:color w:val="000000" w:themeColor="text1"/>
          <w:sz w:val="26"/>
          <w:szCs w:val="26"/>
        </w:rPr>
        <w:t xml:space="preserve">алыми предприятиями вложено </w:t>
      </w:r>
      <w:r w:rsidR="008034A5" w:rsidRPr="00FE1059">
        <w:rPr>
          <w:color w:val="000000" w:themeColor="text1"/>
          <w:sz w:val="26"/>
          <w:szCs w:val="26"/>
        </w:rPr>
        <w:t>82</w:t>
      </w:r>
      <w:r w:rsidR="00734928" w:rsidRPr="00FE1059">
        <w:rPr>
          <w:color w:val="000000" w:themeColor="text1"/>
          <w:sz w:val="26"/>
          <w:szCs w:val="26"/>
        </w:rPr>
        <w:t>7.</w:t>
      </w:r>
      <w:r w:rsidR="008034A5" w:rsidRPr="00FE1059">
        <w:rPr>
          <w:color w:val="000000" w:themeColor="text1"/>
          <w:sz w:val="26"/>
          <w:szCs w:val="26"/>
        </w:rPr>
        <w:t>9</w:t>
      </w:r>
      <w:r w:rsidR="008B72CC" w:rsidRPr="00FE1059">
        <w:rPr>
          <w:color w:val="000000" w:themeColor="text1"/>
          <w:sz w:val="26"/>
          <w:szCs w:val="26"/>
        </w:rPr>
        <w:t> млн</w:t>
      </w:r>
      <w:proofErr w:type="gramStart"/>
      <w:r w:rsidR="008B72CC" w:rsidRPr="00FE1059">
        <w:rPr>
          <w:color w:val="000000" w:themeColor="text1"/>
          <w:sz w:val="26"/>
          <w:szCs w:val="26"/>
        </w:rPr>
        <w:t>.р</w:t>
      </w:r>
      <w:proofErr w:type="gramEnd"/>
      <w:r w:rsidR="008B72CC" w:rsidRPr="00FE1059">
        <w:rPr>
          <w:color w:val="000000" w:themeColor="text1"/>
          <w:sz w:val="26"/>
          <w:szCs w:val="26"/>
        </w:rPr>
        <w:t>ублей инвестиций в основной капитал, что в действующих ценах в 2.</w:t>
      </w:r>
      <w:r w:rsidR="008B4479" w:rsidRPr="00FE1059">
        <w:rPr>
          <w:color w:val="000000" w:themeColor="text1"/>
          <w:sz w:val="26"/>
          <w:szCs w:val="26"/>
        </w:rPr>
        <w:t>6</w:t>
      </w:r>
      <w:r w:rsidR="008B72CC" w:rsidRPr="00FE1059">
        <w:rPr>
          <w:color w:val="000000" w:themeColor="text1"/>
          <w:sz w:val="26"/>
          <w:szCs w:val="26"/>
        </w:rPr>
        <w:t> раза больше</w:t>
      </w:r>
      <w:r>
        <w:rPr>
          <w:color w:val="000000" w:themeColor="text1"/>
          <w:sz w:val="26"/>
          <w:szCs w:val="26"/>
        </w:rPr>
        <w:t>,</w:t>
      </w:r>
      <w:r w:rsidR="008B72CC" w:rsidRPr="00FE1059">
        <w:rPr>
          <w:color w:val="000000" w:themeColor="text1"/>
          <w:sz w:val="26"/>
          <w:szCs w:val="26"/>
        </w:rPr>
        <w:t xml:space="preserve"> </w:t>
      </w:r>
      <w:r w:rsidRPr="00C26295">
        <w:rPr>
          <w:color w:val="000000" w:themeColor="text1"/>
          <w:sz w:val="26"/>
          <w:szCs w:val="26"/>
        </w:rPr>
        <w:t xml:space="preserve">чем </w:t>
      </w:r>
      <w:r>
        <w:rPr>
          <w:color w:val="000000" w:themeColor="text1"/>
          <w:sz w:val="26"/>
          <w:szCs w:val="26"/>
        </w:rPr>
        <w:t>в</w:t>
      </w:r>
      <w:r w:rsidR="008B72CC" w:rsidRPr="00FE1059">
        <w:rPr>
          <w:color w:val="000000" w:themeColor="text1"/>
          <w:sz w:val="26"/>
          <w:szCs w:val="26"/>
        </w:rPr>
        <w:t xml:space="preserve"> 2015 г.</w:t>
      </w:r>
      <w:r w:rsidR="008B72CC" w:rsidRPr="00FE1059">
        <w:rPr>
          <w:color w:val="FF0000"/>
          <w:sz w:val="26"/>
          <w:szCs w:val="26"/>
        </w:rPr>
        <w:t xml:space="preserve"> </w:t>
      </w:r>
    </w:p>
    <w:p w:rsidR="008B72CC" w:rsidRPr="00F272BB" w:rsidRDefault="008B72CC" w:rsidP="008B72CC">
      <w:pPr>
        <w:tabs>
          <w:tab w:val="left" w:pos="5190"/>
        </w:tabs>
        <w:rPr>
          <w:sz w:val="26"/>
          <w:szCs w:val="26"/>
        </w:rPr>
      </w:pPr>
    </w:p>
    <w:p w:rsidR="00F272BB" w:rsidRPr="00F272BB" w:rsidRDefault="00F272BB" w:rsidP="008B72CC">
      <w:pPr>
        <w:tabs>
          <w:tab w:val="left" w:pos="5190"/>
        </w:tabs>
        <w:rPr>
          <w:sz w:val="26"/>
          <w:szCs w:val="2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389"/>
        <w:gridCol w:w="3956"/>
      </w:tblGrid>
      <w:tr w:rsidR="00D56B9C" w:rsidRPr="005853F6" w:rsidTr="000E510C">
        <w:tc>
          <w:tcPr>
            <w:tcW w:w="3088" w:type="pct"/>
            <w:hideMark/>
          </w:tcPr>
          <w:p w:rsidR="00D56B9C" w:rsidRPr="005853F6" w:rsidRDefault="00D56B9C" w:rsidP="00FE1059">
            <w:pPr>
              <w:pStyle w:val="a9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5853F6">
              <w:rPr>
                <w:sz w:val="26"/>
                <w:szCs w:val="26"/>
              </w:rPr>
              <w:t>уководител</w:t>
            </w:r>
            <w:r>
              <w:rPr>
                <w:sz w:val="26"/>
                <w:szCs w:val="26"/>
              </w:rPr>
              <w:t>ь</w:t>
            </w:r>
            <w:r w:rsidRPr="005853F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12" w:type="pct"/>
            <w:hideMark/>
          </w:tcPr>
          <w:p w:rsidR="00D56B9C" w:rsidRPr="005853F6" w:rsidRDefault="00D56B9C" w:rsidP="00FE1059">
            <w:pPr>
              <w:pStyle w:val="a9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В.А. Ваганов </w:t>
            </w:r>
          </w:p>
        </w:tc>
      </w:tr>
    </w:tbl>
    <w:p w:rsidR="008B72CC" w:rsidRDefault="008B72CC" w:rsidP="008B72CC">
      <w:pPr>
        <w:pStyle w:val="3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sz w:val="16"/>
        </w:rPr>
      </w:pPr>
    </w:p>
    <w:p w:rsidR="00F272BB" w:rsidRDefault="00F272BB" w:rsidP="00F272BB"/>
    <w:p w:rsidR="00F272BB" w:rsidRDefault="00F272BB" w:rsidP="00F272BB"/>
    <w:p w:rsidR="00F272BB" w:rsidRDefault="00F272BB" w:rsidP="00F272BB"/>
    <w:p w:rsidR="00F272BB" w:rsidRPr="00F272BB" w:rsidRDefault="00F272BB" w:rsidP="00F272BB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272BB" w:rsidTr="00F272BB">
        <w:tc>
          <w:tcPr>
            <w:tcW w:w="5210" w:type="dxa"/>
          </w:tcPr>
          <w:p w:rsidR="00F272BB" w:rsidRDefault="00F272BB" w:rsidP="00F272BB">
            <w:pPr>
              <w:ind w:firstLine="0"/>
              <w:rPr>
                <w:sz w:val="20"/>
                <w:szCs w:val="20"/>
              </w:rPr>
            </w:pPr>
            <w:r w:rsidRPr="00F272BB">
              <w:rPr>
                <w:sz w:val="20"/>
                <w:szCs w:val="20"/>
              </w:rPr>
              <w:t>А.В.Копылова, (4852) 63-87-42</w:t>
            </w:r>
          </w:p>
          <w:p w:rsidR="00F272BB" w:rsidRDefault="00F272BB" w:rsidP="00F272BB">
            <w:pPr>
              <w:ind w:firstLine="0"/>
              <w:rPr>
                <w:iCs/>
                <w:sz w:val="20"/>
                <w:szCs w:val="20"/>
              </w:rPr>
            </w:pPr>
            <w:r w:rsidRPr="00F272BB">
              <w:rPr>
                <w:iCs/>
                <w:sz w:val="20"/>
                <w:szCs w:val="20"/>
              </w:rPr>
              <w:t>Отдел сводных статистических работ</w:t>
            </w:r>
          </w:p>
          <w:p w:rsidR="00F272BB" w:rsidRDefault="00F272BB" w:rsidP="00F272BB">
            <w:pPr>
              <w:ind w:firstLine="0"/>
              <w:rPr>
                <w:sz w:val="16"/>
                <w:szCs w:val="16"/>
              </w:rPr>
            </w:pPr>
            <w:r w:rsidRPr="00F272BB">
              <w:rPr>
                <w:iCs/>
                <w:sz w:val="20"/>
                <w:szCs w:val="20"/>
              </w:rPr>
              <w:t xml:space="preserve">(включая специалистов в </w:t>
            </w:r>
            <w:proofErr w:type="gramStart"/>
            <w:r w:rsidRPr="00F272BB">
              <w:rPr>
                <w:iCs/>
                <w:sz w:val="20"/>
                <w:szCs w:val="20"/>
              </w:rPr>
              <w:t>г</w:t>
            </w:r>
            <w:proofErr w:type="gramEnd"/>
            <w:r w:rsidRPr="00F272BB">
              <w:rPr>
                <w:iCs/>
                <w:sz w:val="20"/>
                <w:szCs w:val="20"/>
              </w:rPr>
              <w:t>. Ярославле)</w:t>
            </w:r>
          </w:p>
        </w:tc>
        <w:tc>
          <w:tcPr>
            <w:tcW w:w="5211" w:type="dxa"/>
            <w:vAlign w:val="bottom"/>
          </w:tcPr>
          <w:p w:rsidR="00F272BB" w:rsidRDefault="00F272BB" w:rsidP="00F272BB">
            <w:pPr>
              <w:ind w:firstLine="0"/>
              <w:jc w:val="right"/>
              <w:rPr>
                <w:sz w:val="16"/>
                <w:szCs w:val="16"/>
              </w:rPr>
            </w:pPr>
            <w:r w:rsidRPr="00F272BB">
              <w:rPr>
                <w:sz w:val="26"/>
                <w:szCs w:val="26"/>
              </w:rPr>
              <w:t>Б3614534</w:t>
            </w:r>
          </w:p>
        </w:tc>
      </w:tr>
    </w:tbl>
    <w:p w:rsidR="00D56B9C" w:rsidRPr="00D56B9C" w:rsidRDefault="00D56B9C" w:rsidP="00D56B9C">
      <w:pPr>
        <w:rPr>
          <w:sz w:val="16"/>
          <w:szCs w:val="16"/>
        </w:rPr>
      </w:pPr>
    </w:p>
    <w:p w:rsidR="008B72CC" w:rsidRPr="006F18D8" w:rsidRDefault="008B72CC" w:rsidP="006F18D8">
      <w:pPr>
        <w:pStyle w:val="3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</w:p>
    <w:p w:rsidR="008B72CC" w:rsidRDefault="008B72CC" w:rsidP="008B72CC">
      <w:pPr>
        <w:tabs>
          <w:tab w:val="left" w:pos="5190"/>
        </w:tabs>
        <w:spacing w:line="0" w:lineRule="atLeast"/>
        <w:rPr>
          <w:sz w:val="20"/>
          <w:szCs w:val="20"/>
          <w:lang w:val="en-US"/>
        </w:rPr>
      </w:pPr>
    </w:p>
    <w:sectPr w:rsidR="008B72CC" w:rsidSect="008B72CC">
      <w:headerReference w:type="first" r:id="rId7"/>
      <w:pgSz w:w="11906" w:h="16838" w:code="9"/>
      <w:pgMar w:top="1134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603" w:rsidRDefault="00D65603" w:rsidP="002D10EB">
      <w:r>
        <w:separator/>
      </w:r>
    </w:p>
  </w:endnote>
  <w:endnote w:type="continuationSeparator" w:id="1">
    <w:p w:rsidR="00D65603" w:rsidRDefault="00D65603" w:rsidP="002D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603" w:rsidRDefault="00D65603" w:rsidP="002D10EB">
      <w:r>
        <w:separator/>
      </w:r>
    </w:p>
  </w:footnote>
  <w:footnote w:type="continuationSeparator" w:id="1">
    <w:p w:rsidR="00D65603" w:rsidRDefault="00D65603" w:rsidP="002D1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603" w:rsidRDefault="00D65603" w:rsidP="002D10EB">
    <w:pPr>
      <w:pStyle w:val="a5"/>
      <w:jc w:val="center"/>
    </w:pPr>
    <w:r>
      <w:t>ЭЛЕКТРОННАЯ ПОЧТА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594"/>
    <w:rsid w:val="00004BFE"/>
    <w:rsid w:val="000111D2"/>
    <w:rsid w:val="00013052"/>
    <w:rsid w:val="000614C4"/>
    <w:rsid w:val="0007751A"/>
    <w:rsid w:val="00080B05"/>
    <w:rsid w:val="00082C76"/>
    <w:rsid w:val="000878D7"/>
    <w:rsid w:val="000A0A36"/>
    <w:rsid w:val="000B165F"/>
    <w:rsid w:val="000C4409"/>
    <w:rsid w:val="000E510C"/>
    <w:rsid w:val="00117C98"/>
    <w:rsid w:val="001562AA"/>
    <w:rsid w:val="001604ED"/>
    <w:rsid w:val="00161626"/>
    <w:rsid w:val="0016463C"/>
    <w:rsid w:val="001711C7"/>
    <w:rsid w:val="001A1C50"/>
    <w:rsid w:val="001E46B3"/>
    <w:rsid w:val="001F670F"/>
    <w:rsid w:val="00211083"/>
    <w:rsid w:val="002244DD"/>
    <w:rsid w:val="002311BA"/>
    <w:rsid w:val="002346C8"/>
    <w:rsid w:val="00271767"/>
    <w:rsid w:val="00293B3B"/>
    <w:rsid w:val="002C3C84"/>
    <w:rsid w:val="002D10EB"/>
    <w:rsid w:val="002D1D20"/>
    <w:rsid w:val="002E78C2"/>
    <w:rsid w:val="002F1BD3"/>
    <w:rsid w:val="002F44D2"/>
    <w:rsid w:val="003841C6"/>
    <w:rsid w:val="003F568D"/>
    <w:rsid w:val="004002AB"/>
    <w:rsid w:val="00400F2E"/>
    <w:rsid w:val="00413366"/>
    <w:rsid w:val="00421509"/>
    <w:rsid w:val="004A443F"/>
    <w:rsid w:val="004E6957"/>
    <w:rsid w:val="005014CC"/>
    <w:rsid w:val="00546EEC"/>
    <w:rsid w:val="00581BF7"/>
    <w:rsid w:val="00596C8D"/>
    <w:rsid w:val="005D7ABC"/>
    <w:rsid w:val="005F28F7"/>
    <w:rsid w:val="00600295"/>
    <w:rsid w:val="006126CE"/>
    <w:rsid w:val="006A6599"/>
    <w:rsid w:val="006E6AD0"/>
    <w:rsid w:val="006F18D8"/>
    <w:rsid w:val="006F5CE1"/>
    <w:rsid w:val="00724ADC"/>
    <w:rsid w:val="00734928"/>
    <w:rsid w:val="00781EA6"/>
    <w:rsid w:val="0079499F"/>
    <w:rsid w:val="007B5EFD"/>
    <w:rsid w:val="007F5BCF"/>
    <w:rsid w:val="008034A5"/>
    <w:rsid w:val="00827BFF"/>
    <w:rsid w:val="008418EA"/>
    <w:rsid w:val="008768E5"/>
    <w:rsid w:val="0089684E"/>
    <w:rsid w:val="008B4479"/>
    <w:rsid w:val="008B72CC"/>
    <w:rsid w:val="008C0082"/>
    <w:rsid w:val="00904202"/>
    <w:rsid w:val="00922F4C"/>
    <w:rsid w:val="009700C8"/>
    <w:rsid w:val="00991038"/>
    <w:rsid w:val="0099535A"/>
    <w:rsid w:val="009A511F"/>
    <w:rsid w:val="009B3265"/>
    <w:rsid w:val="009D5EFD"/>
    <w:rsid w:val="009E39C3"/>
    <w:rsid w:val="00A14191"/>
    <w:rsid w:val="00A600D2"/>
    <w:rsid w:val="00AE1CFB"/>
    <w:rsid w:val="00B2624D"/>
    <w:rsid w:val="00B634B4"/>
    <w:rsid w:val="00B761F8"/>
    <w:rsid w:val="00C26295"/>
    <w:rsid w:val="00C9044F"/>
    <w:rsid w:val="00CC21AC"/>
    <w:rsid w:val="00CE5319"/>
    <w:rsid w:val="00CE5877"/>
    <w:rsid w:val="00D057F0"/>
    <w:rsid w:val="00D3075D"/>
    <w:rsid w:val="00D56B9C"/>
    <w:rsid w:val="00D65603"/>
    <w:rsid w:val="00D948FA"/>
    <w:rsid w:val="00D96445"/>
    <w:rsid w:val="00DC00ED"/>
    <w:rsid w:val="00E372B9"/>
    <w:rsid w:val="00E4353C"/>
    <w:rsid w:val="00E73438"/>
    <w:rsid w:val="00EA47CD"/>
    <w:rsid w:val="00EC3B0E"/>
    <w:rsid w:val="00F272BB"/>
    <w:rsid w:val="00F32D4A"/>
    <w:rsid w:val="00F42136"/>
    <w:rsid w:val="00F7251D"/>
    <w:rsid w:val="00FD1594"/>
    <w:rsid w:val="00FE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2D10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D10EB"/>
    <w:rPr>
      <w:sz w:val="28"/>
      <w:szCs w:val="28"/>
    </w:rPr>
  </w:style>
  <w:style w:type="paragraph" w:styleId="a7">
    <w:name w:val="footer"/>
    <w:basedOn w:val="a"/>
    <w:link w:val="a8"/>
    <w:rsid w:val="002D10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D10EB"/>
    <w:rPr>
      <w:sz w:val="28"/>
      <w:szCs w:val="28"/>
    </w:rPr>
  </w:style>
  <w:style w:type="character" w:customStyle="1" w:styleId="ft135">
    <w:name w:val="ft135"/>
    <w:basedOn w:val="a0"/>
    <w:rsid w:val="008B72CC"/>
  </w:style>
  <w:style w:type="character" w:customStyle="1" w:styleId="ft162">
    <w:name w:val="ft162"/>
    <w:basedOn w:val="a0"/>
    <w:rsid w:val="008B72CC"/>
  </w:style>
  <w:style w:type="character" w:customStyle="1" w:styleId="highlight">
    <w:name w:val="highlight"/>
    <w:basedOn w:val="a0"/>
    <w:rsid w:val="008B72CC"/>
  </w:style>
  <w:style w:type="paragraph" w:customStyle="1" w:styleId="a9">
    <w:name w:val="Абзац"/>
    <w:basedOn w:val="a"/>
    <w:link w:val="aa"/>
    <w:rsid w:val="00D56B9C"/>
    <w:pPr>
      <w:autoSpaceDE/>
      <w:autoSpaceDN/>
      <w:adjustRightInd/>
    </w:pPr>
    <w:rPr>
      <w:spacing w:val="6"/>
      <w:sz w:val="30"/>
      <w:szCs w:val="20"/>
    </w:rPr>
  </w:style>
  <w:style w:type="character" w:customStyle="1" w:styleId="aa">
    <w:name w:val="Абзац Знак"/>
    <w:basedOn w:val="a0"/>
    <w:link w:val="a9"/>
    <w:rsid w:val="00D56B9C"/>
    <w:rPr>
      <w:spacing w:val="6"/>
      <w:sz w:val="30"/>
    </w:rPr>
  </w:style>
  <w:style w:type="table" w:styleId="ab">
    <w:name w:val="Table Grid"/>
    <w:basedOn w:val="a1"/>
    <w:rsid w:val="00F272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251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P76_KopilovaAV</cp:lastModifiedBy>
  <cp:revision>14</cp:revision>
  <cp:lastPrinted>2012-05-29T10:32:00Z</cp:lastPrinted>
  <dcterms:created xsi:type="dcterms:W3CDTF">2017-05-10T08:02:00Z</dcterms:created>
  <dcterms:modified xsi:type="dcterms:W3CDTF">2017-05-11T08:11:00Z</dcterms:modified>
</cp:coreProperties>
</file>