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0A" w:rsidRPr="00E97D36" w:rsidRDefault="00B97B0A" w:rsidP="0030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36">
        <w:rPr>
          <w:rFonts w:ascii="Times New Roman" w:hAnsi="Times New Roman" w:cs="Times New Roman"/>
          <w:b/>
          <w:sz w:val="24"/>
          <w:szCs w:val="24"/>
        </w:rPr>
        <w:t>Налоговики напоминают</w:t>
      </w:r>
      <w:r w:rsidR="003132EE" w:rsidRPr="00E97D3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97D36">
        <w:rPr>
          <w:rFonts w:ascii="Times New Roman" w:hAnsi="Times New Roman" w:cs="Times New Roman"/>
          <w:b/>
          <w:sz w:val="24"/>
          <w:szCs w:val="24"/>
        </w:rPr>
        <w:t xml:space="preserve"> не забудьте </w:t>
      </w:r>
      <w:r w:rsidR="003132EE" w:rsidRPr="00E97D36">
        <w:rPr>
          <w:rFonts w:ascii="Times New Roman" w:hAnsi="Times New Roman" w:cs="Times New Roman"/>
          <w:b/>
          <w:sz w:val="24"/>
          <w:szCs w:val="24"/>
        </w:rPr>
        <w:t>продекларировать</w:t>
      </w:r>
      <w:r w:rsidRPr="00E97D36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3132EE" w:rsidRPr="00E97D36">
        <w:rPr>
          <w:rFonts w:ascii="Times New Roman" w:hAnsi="Times New Roman" w:cs="Times New Roman"/>
          <w:b/>
          <w:sz w:val="24"/>
          <w:szCs w:val="24"/>
        </w:rPr>
        <w:t>ы</w:t>
      </w:r>
      <w:r w:rsidRPr="00E97D36">
        <w:rPr>
          <w:rFonts w:ascii="Times New Roman" w:hAnsi="Times New Roman" w:cs="Times New Roman"/>
          <w:b/>
          <w:sz w:val="24"/>
          <w:szCs w:val="24"/>
        </w:rPr>
        <w:t>!</w:t>
      </w:r>
    </w:p>
    <w:p w:rsidR="00F03B7C" w:rsidRPr="00E97D36" w:rsidRDefault="003132EE" w:rsidP="0030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36">
        <w:rPr>
          <w:rFonts w:ascii="Times New Roman" w:hAnsi="Times New Roman" w:cs="Times New Roman"/>
          <w:sz w:val="24"/>
          <w:szCs w:val="24"/>
        </w:rPr>
        <w:t xml:space="preserve">      </w:t>
      </w:r>
      <w:r w:rsidR="00DC29E5" w:rsidRPr="00E97D36">
        <w:rPr>
          <w:rFonts w:ascii="Times New Roman" w:hAnsi="Times New Roman" w:cs="Times New Roman"/>
          <w:sz w:val="24"/>
          <w:szCs w:val="24"/>
        </w:rPr>
        <w:t>Сейчас по всей Российской Федерации проходит декларационная кампания. Об особенностях деклари</w:t>
      </w:r>
      <w:r w:rsidR="00B97B0A" w:rsidRPr="00E97D36">
        <w:rPr>
          <w:rFonts w:ascii="Times New Roman" w:hAnsi="Times New Roman" w:cs="Times New Roman"/>
          <w:sz w:val="24"/>
          <w:szCs w:val="24"/>
        </w:rPr>
        <w:t>рования доходов</w:t>
      </w:r>
      <w:r w:rsidR="00DC29E5" w:rsidRPr="00E97D36">
        <w:rPr>
          <w:rFonts w:ascii="Times New Roman" w:hAnsi="Times New Roman" w:cs="Times New Roman"/>
          <w:sz w:val="24"/>
          <w:szCs w:val="24"/>
        </w:rPr>
        <w:t xml:space="preserve"> физическими  лицами рассказывает заместитель начальника </w:t>
      </w:r>
      <w:r w:rsidR="00B97B0A" w:rsidRPr="00E97D36">
        <w:rPr>
          <w:rFonts w:ascii="Times New Roman" w:hAnsi="Times New Roman" w:cs="Times New Roman"/>
          <w:sz w:val="24"/>
          <w:szCs w:val="24"/>
        </w:rPr>
        <w:t xml:space="preserve">Межрайонной ИФНС России №5 по Ярославской области А.Н. </w:t>
      </w:r>
      <w:proofErr w:type="spellStart"/>
      <w:r w:rsidR="00B97B0A" w:rsidRPr="00E97D36">
        <w:rPr>
          <w:rFonts w:ascii="Times New Roman" w:hAnsi="Times New Roman" w:cs="Times New Roman"/>
          <w:sz w:val="24"/>
          <w:szCs w:val="24"/>
        </w:rPr>
        <w:t>Худощаева</w:t>
      </w:r>
      <w:proofErr w:type="spellEnd"/>
      <w:r w:rsidR="00B97B0A" w:rsidRPr="00E97D36">
        <w:rPr>
          <w:rFonts w:ascii="Times New Roman" w:hAnsi="Times New Roman" w:cs="Times New Roman"/>
          <w:sz w:val="24"/>
          <w:szCs w:val="24"/>
        </w:rPr>
        <w:t>.</w:t>
      </w:r>
    </w:p>
    <w:p w:rsidR="00032347" w:rsidRDefault="00B97B0A" w:rsidP="000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36">
        <w:rPr>
          <w:rFonts w:ascii="Times New Roman" w:hAnsi="Times New Roman" w:cs="Times New Roman"/>
          <w:sz w:val="24"/>
          <w:szCs w:val="24"/>
        </w:rPr>
        <w:t xml:space="preserve">- </w:t>
      </w:r>
      <w:r w:rsidRPr="00E97D36">
        <w:rPr>
          <w:rFonts w:ascii="Times New Roman" w:hAnsi="Times New Roman" w:cs="Times New Roman"/>
          <w:i/>
          <w:sz w:val="24"/>
          <w:szCs w:val="24"/>
        </w:rPr>
        <w:t>Кто же должен отчитаться о полученных в 2018 год</w:t>
      </w:r>
      <w:r w:rsidR="003132EE" w:rsidRPr="00E97D36">
        <w:rPr>
          <w:rFonts w:ascii="Times New Roman" w:hAnsi="Times New Roman" w:cs="Times New Roman"/>
          <w:i/>
          <w:sz w:val="24"/>
          <w:szCs w:val="24"/>
        </w:rPr>
        <w:t>у доходах</w:t>
      </w:r>
      <w:r w:rsidRPr="00E97D36">
        <w:rPr>
          <w:rFonts w:ascii="Times New Roman" w:hAnsi="Times New Roman" w:cs="Times New Roman"/>
          <w:i/>
          <w:sz w:val="24"/>
          <w:szCs w:val="24"/>
        </w:rPr>
        <w:t>?</w:t>
      </w:r>
      <w:r w:rsidR="00032347" w:rsidRPr="00032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47" w:rsidRPr="001F6438" w:rsidRDefault="00032347" w:rsidP="0003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438">
        <w:rPr>
          <w:rFonts w:ascii="Times New Roman" w:hAnsi="Times New Roman" w:cs="Times New Roman"/>
          <w:sz w:val="24"/>
          <w:szCs w:val="24"/>
        </w:rPr>
        <w:t>-</w:t>
      </w:r>
      <w:r w:rsidRPr="001F6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6438">
        <w:rPr>
          <w:rFonts w:ascii="Times New Roman" w:hAnsi="Times New Roman" w:cs="Times New Roman"/>
          <w:sz w:val="24"/>
          <w:szCs w:val="24"/>
        </w:rPr>
        <w:t xml:space="preserve">В соответствии с НК РФ </w:t>
      </w:r>
      <w:r w:rsidRPr="001F6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представить декларацию по форме 3-НДФЛ обязаны </w:t>
      </w:r>
      <w:r w:rsidR="001F6438" w:rsidRPr="001F6438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 получившие доход</w:t>
      </w:r>
      <w:r w:rsidRPr="001F64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32347" w:rsidRPr="001F6438" w:rsidRDefault="00032347" w:rsidP="000323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438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продажи имущества</w:t>
      </w:r>
      <w:r w:rsidR="00543BCE" w:rsidRPr="001F64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находившегося в собственности </w:t>
      </w:r>
      <w:proofErr w:type="gramStart"/>
      <w:r w:rsidRPr="001F643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минимального</w:t>
      </w:r>
      <w:proofErr w:type="gramEnd"/>
      <w:r w:rsidRPr="001F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владения;</w:t>
      </w:r>
    </w:p>
    <w:p w:rsidR="00032347" w:rsidRPr="001F6438" w:rsidRDefault="00032347" w:rsidP="000323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F6438">
        <w:t xml:space="preserve"> от сдачи квартир, комнат и иного имущества в аренду;</w:t>
      </w:r>
    </w:p>
    <w:p w:rsidR="001F6438" w:rsidRPr="001F6438" w:rsidRDefault="00032347" w:rsidP="000323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F6438">
        <w:t xml:space="preserve"> </w:t>
      </w:r>
      <w:r w:rsidR="001F6438" w:rsidRPr="001F6438">
        <w:rPr>
          <w:color w:val="000000"/>
        </w:rPr>
        <w:t>индивидуальные предприниматели, нотариусы</w:t>
      </w:r>
      <w:r w:rsidR="006725AE">
        <w:rPr>
          <w:color w:val="000000"/>
        </w:rPr>
        <w:t>,</w:t>
      </w:r>
      <w:r w:rsidR="001F6438" w:rsidRPr="001F6438">
        <w:rPr>
          <w:color w:val="000000"/>
        </w:rPr>
        <w:t xml:space="preserve"> адвокаты, учредившие адвокатские кабинеты и другие лица, занимающиеся частной практикой</w:t>
      </w:r>
      <w:r w:rsidRPr="001F6438">
        <w:t>;</w:t>
      </w:r>
    </w:p>
    <w:p w:rsidR="00032347" w:rsidRPr="001F6438" w:rsidRDefault="00032347" w:rsidP="000323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F6438">
        <w:t>в порядке дарения;</w:t>
      </w:r>
    </w:p>
    <w:p w:rsidR="00032347" w:rsidRPr="001F6438" w:rsidRDefault="00032347" w:rsidP="000323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438">
        <w:rPr>
          <w:rFonts w:ascii="Times New Roman" w:hAnsi="Times New Roman" w:cs="Times New Roman"/>
          <w:sz w:val="24"/>
          <w:szCs w:val="24"/>
        </w:rPr>
        <w:t>в виде выигрышей в лотереи;</w:t>
      </w:r>
    </w:p>
    <w:p w:rsidR="00032347" w:rsidRPr="001F6438" w:rsidRDefault="00032347" w:rsidP="000323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438">
        <w:rPr>
          <w:rFonts w:ascii="Times New Roman" w:hAnsi="Times New Roman" w:cs="Times New Roman"/>
          <w:sz w:val="24"/>
          <w:szCs w:val="24"/>
        </w:rPr>
        <w:t>от продажи ценных бумаг, долей в уставном капитале;</w:t>
      </w:r>
    </w:p>
    <w:p w:rsidR="00032347" w:rsidRPr="001F6438" w:rsidRDefault="00032347" w:rsidP="0003234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8">
        <w:rPr>
          <w:rFonts w:ascii="Times New Roman" w:hAnsi="Times New Roman" w:cs="Times New Roman"/>
          <w:sz w:val="24"/>
          <w:szCs w:val="24"/>
        </w:rPr>
        <w:t>по вознаграждениям, пол</w:t>
      </w:r>
      <w:r w:rsidR="001F6438" w:rsidRPr="001F6438">
        <w:rPr>
          <w:rFonts w:ascii="Times New Roman" w:hAnsi="Times New Roman" w:cs="Times New Roman"/>
          <w:sz w:val="24"/>
          <w:szCs w:val="24"/>
        </w:rPr>
        <w:t>ученным не от налоговых агентов и др.</w:t>
      </w:r>
    </w:p>
    <w:p w:rsidR="001F6438" w:rsidRPr="001F6438" w:rsidRDefault="001F6438" w:rsidP="001F643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438">
        <w:rPr>
          <w:rFonts w:ascii="Times New Roman" w:hAnsi="Times New Roman" w:cs="Times New Roman"/>
          <w:sz w:val="24"/>
          <w:szCs w:val="24"/>
        </w:rPr>
        <w:t xml:space="preserve">     Таким налогоплательщикам </w:t>
      </w:r>
      <w:proofErr w:type="gramStart"/>
      <w:r w:rsidRPr="001F6438">
        <w:rPr>
          <w:rFonts w:ascii="Times New Roman" w:hAnsi="Times New Roman" w:cs="Times New Roman"/>
          <w:sz w:val="24"/>
          <w:szCs w:val="24"/>
        </w:rPr>
        <w:t>отчитаться о доходах</w:t>
      </w:r>
      <w:proofErr w:type="gramEnd"/>
      <w:r w:rsidRPr="001F6438">
        <w:rPr>
          <w:rFonts w:ascii="Times New Roman" w:hAnsi="Times New Roman" w:cs="Times New Roman"/>
          <w:sz w:val="24"/>
          <w:szCs w:val="24"/>
        </w:rPr>
        <w:t xml:space="preserve">, полученных в прошлом году, следует не позднее 30 апреля. </w:t>
      </w:r>
      <w:r w:rsidR="0054104F">
        <w:rPr>
          <w:rFonts w:ascii="Times New Roman" w:hAnsi="Times New Roman" w:cs="Times New Roman"/>
          <w:sz w:val="24"/>
          <w:szCs w:val="24"/>
        </w:rPr>
        <w:t>За несвоевременное представление декларации предусмотрен штраф не менее 1000 руб.</w:t>
      </w:r>
      <w:r w:rsidRPr="001F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0A" w:rsidRPr="00E97D36" w:rsidRDefault="003132EE" w:rsidP="00301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97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А если гражданин обращается за налоговыми вычетами?</w:t>
      </w:r>
    </w:p>
    <w:p w:rsidR="00301FAC" w:rsidRPr="00301FAC" w:rsidRDefault="00E97D36" w:rsidP="0030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01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13DA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>асть деклараций представляется гражданами, которые вправе их представить</w:t>
      </w:r>
      <w:r w:rsidR="00113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 налоговых вычетов. На таки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налогоплательщиков, </w:t>
      </w:r>
      <w:r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установленный 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представления деклараци</w:t>
      </w:r>
      <w:r w:rsidR="00032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распространяется. </w:t>
      </w:r>
      <w:r w:rsidR="00AD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 </w:t>
      </w:r>
      <w:r w:rsidRPr="00E97D36">
        <w:rPr>
          <w:rFonts w:ascii="Times New Roman" w:eastAsia="Times New Roman" w:hAnsi="Times New Roman" w:cs="Times New Roman"/>
          <w:sz w:val="24"/>
          <w:szCs w:val="24"/>
        </w:rPr>
        <w:t>декларации можно представить </w:t>
      </w:r>
      <w:r w:rsidRPr="00E97D36">
        <w:rPr>
          <w:rFonts w:ascii="Times New Roman" w:eastAsia="Times New Roman" w:hAnsi="Times New Roman" w:cs="Times New Roman"/>
          <w:bCs/>
          <w:sz w:val="24"/>
          <w:szCs w:val="24"/>
        </w:rPr>
        <w:t>в течение всего года.</w:t>
      </w:r>
      <w:r w:rsidR="003132EE" w:rsidRPr="00E9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5A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01FAC" w:rsidRPr="00301FA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алогоплательщик, заявивши</w:t>
      </w:r>
      <w:r w:rsidR="00AD394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1FAC" w:rsidRPr="00301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декларации за 201</w:t>
      </w:r>
      <w:r w:rsidR="00301FA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01FAC" w:rsidRPr="00301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как доходы, подлежащие декларированию, так и право на налоговые вычеты, обязан представить такую декларацию в установленный срок</w:t>
      </w:r>
      <w:r w:rsidR="00301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D36" w:rsidRPr="00032347" w:rsidRDefault="001F6438" w:rsidP="001F6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301FAC" w:rsidRPr="000323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D39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Некоторые граждане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сталкиваются с трудностями при заполнении декларации. Что Вы порекомендуете</w:t>
      </w:r>
      <w:r w:rsidR="00032347" w:rsidRPr="000323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</w:p>
    <w:p w:rsidR="00301FAC" w:rsidRPr="00032347" w:rsidRDefault="00032347" w:rsidP="0003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заполнения деклараций</w:t>
      </w:r>
      <w:r w:rsidR="0072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ф.</w:t>
      </w:r>
      <w:r w:rsidR="00301FAC"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3-НДФЛ удобно использовать специальную программу «Декларация», которая находится в свободном доступе на сайте ФНС России. Она поможет </w:t>
      </w:r>
      <w:r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ввести данные</w:t>
      </w:r>
      <w:r w:rsidR="00301FAC"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автоматически рассчитает необходимые показатели, а также сформирует документ для п</w:t>
      </w:r>
      <w:r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редоставления в налоговую инспекцию.</w:t>
      </w:r>
    </w:p>
    <w:p w:rsidR="00032347" w:rsidRPr="00032347" w:rsidRDefault="00032347" w:rsidP="0003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пользователей сервиса </w:t>
      </w:r>
      <w:hyperlink r:id="rId5" w:tgtFrame="_blank" w:history="1">
        <w:r w:rsidRPr="00032347">
          <w:rPr>
            <w:rFonts w:ascii="Times New Roman" w:eastAsia="Times New Roman" w:hAnsi="Times New Roman" w:cs="Times New Roman"/>
            <w:sz w:val="24"/>
            <w:szCs w:val="24"/>
          </w:rPr>
          <w:t>«Личный кабинет налогоплательщика для физических лиц»</w:t>
        </w:r>
      </w:hyperlink>
      <w:r w:rsidRPr="00032347">
        <w:rPr>
          <w:rFonts w:ascii="Times New Roman" w:hAnsi="Times New Roman" w:cs="Times New Roman"/>
          <w:sz w:val="24"/>
          <w:szCs w:val="24"/>
        </w:rPr>
        <w:t xml:space="preserve"> </w:t>
      </w:r>
      <w:r w:rsidRPr="0003234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 заполнение декларации в интерактивном режиме с возможностью последующего направления сформированной декларации, подписанной электронной подписью, а также прилагаемых документов в налоговую инспекцию непосредственно с сайта ФНС России.</w:t>
      </w:r>
    </w:p>
    <w:p w:rsidR="00032347" w:rsidRPr="00113DA8" w:rsidRDefault="00113DA8" w:rsidP="0003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13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более подробной информацией о декларировании доходов можно ознакомиться на сайте ФНС России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nalog</w:t>
      </w:r>
      <w:proofErr w:type="spellEnd"/>
      <w:r w:rsidRPr="00113D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13DA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1FAC" w:rsidRDefault="00301FAC" w:rsidP="00301F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132EE" w:rsidRPr="003132EE" w:rsidRDefault="003132EE" w:rsidP="003132E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7B0A" w:rsidRDefault="00B97B0A" w:rsidP="00DC29E5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B97B0A" w:rsidRDefault="00B97B0A" w:rsidP="00DC29E5">
      <w:pPr>
        <w:jc w:val="both"/>
        <w:rPr>
          <w:rFonts w:ascii="Georgia" w:hAnsi="Georgia"/>
          <w:color w:val="333333"/>
          <w:shd w:val="clear" w:color="auto" w:fill="FFFFFF"/>
        </w:rPr>
      </w:pPr>
    </w:p>
    <w:sectPr w:rsidR="00B97B0A" w:rsidSect="00301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7EC"/>
    <w:multiLevelType w:val="multilevel"/>
    <w:tmpl w:val="2FF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5BD5"/>
    <w:multiLevelType w:val="multilevel"/>
    <w:tmpl w:val="7BD41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C6E82"/>
    <w:multiLevelType w:val="multilevel"/>
    <w:tmpl w:val="A14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9E5"/>
    <w:rsid w:val="00032347"/>
    <w:rsid w:val="00113DA8"/>
    <w:rsid w:val="001F6438"/>
    <w:rsid w:val="0025480B"/>
    <w:rsid w:val="00301FAC"/>
    <w:rsid w:val="003132EE"/>
    <w:rsid w:val="004824B8"/>
    <w:rsid w:val="0054104F"/>
    <w:rsid w:val="00543BCE"/>
    <w:rsid w:val="005B0CC7"/>
    <w:rsid w:val="006725AE"/>
    <w:rsid w:val="007215FB"/>
    <w:rsid w:val="00AD3940"/>
    <w:rsid w:val="00B97B0A"/>
    <w:rsid w:val="00DC29E5"/>
    <w:rsid w:val="00E97D36"/>
    <w:rsid w:val="00F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9E5"/>
    <w:rPr>
      <w:b/>
      <w:bCs/>
    </w:rPr>
  </w:style>
  <w:style w:type="paragraph" w:styleId="a5">
    <w:name w:val="List Paragraph"/>
    <w:basedOn w:val="a"/>
    <w:uiPriority w:val="34"/>
    <w:qFormat/>
    <w:rsid w:val="0003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7604-00-509</cp:lastModifiedBy>
  <cp:revision>2</cp:revision>
  <dcterms:created xsi:type="dcterms:W3CDTF">2019-03-18T10:44:00Z</dcterms:created>
  <dcterms:modified xsi:type="dcterms:W3CDTF">2019-03-18T10:44:00Z</dcterms:modified>
</cp:coreProperties>
</file>