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4C" w:rsidRDefault="0094414C">
      <w:r w:rsidRPr="0094414C">
        <w:drawing>
          <wp:inline distT="0" distB="0" distL="0" distR="0">
            <wp:extent cx="5944235" cy="1325880"/>
            <wp:effectExtent l="19050" t="0" r="0" b="0"/>
            <wp:docPr id="1" name="Рисунок 1" descr="C:\Users\Admin\AppData\Local\Temp\Rar$DIa0.764\Шап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764\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2B" w:rsidRDefault="00DA5D2B" w:rsidP="0094414C">
      <w:pPr>
        <w:pStyle w:val="a5"/>
        <w:spacing w:line="276" w:lineRule="auto"/>
        <w:ind w:firstLine="567"/>
        <w:jc w:val="center"/>
        <w:rPr>
          <w:sz w:val="24"/>
        </w:rPr>
      </w:pPr>
      <w:r>
        <w:rPr>
          <w:rFonts w:ascii="Open Sans" w:hAnsi="Open Sans"/>
          <w:color w:val="FFFFFF"/>
          <w:sz w:val="14"/>
          <w:szCs w:val="14"/>
          <w:shd w:val="clear" w:color="auto" w:fill="FFFFFF"/>
        </w:rPr>
        <w:t>Реестровый номер туроператора  02096</w:t>
      </w:r>
      <w:r>
        <w:rPr>
          <w:sz w:val="24"/>
        </w:rPr>
        <w:t xml:space="preserve">  </w:t>
      </w:r>
    </w:p>
    <w:p w:rsidR="0094414C" w:rsidRDefault="0094414C" w:rsidP="0094414C">
      <w:pPr>
        <w:pStyle w:val="a5"/>
        <w:spacing w:line="276" w:lineRule="auto"/>
        <w:ind w:firstLine="567"/>
        <w:jc w:val="center"/>
        <w:rPr>
          <w:b/>
          <w:bCs/>
          <w:sz w:val="24"/>
        </w:rPr>
      </w:pPr>
      <w:r>
        <w:rPr>
          <w:sz w:val="24"/>
        </w:rPr>
        <w:t xml:space="preserve">Наша компания - </w:t>
      </w:r>
      <w:r>
        <w:rPr>
          <w:b/>
          <w:bCs/>
          <w:sz w:val="24"/>
        </w:rPr>
        <w:t>ТУРОПЕРАТОР ООО «САМОВАР ТУР»</w:t>
      </w:r>
      <w:r>
        <w:rPr>
          <w:sz w:val="24"/>
        </w:rPr>
        <w:t xml:space="preserve"> </w:t>
      </w:r>
      <w:r w:rsidR="00DA5D2B">
        <w:rPr>
          <w:sz w:val="24"/>
        </w:rPr>
        <w:t xml:space="preserve"> </w:t>
      </w:r>
      <w:r w:rsidR="00DA5D2B" w:rsidRPr="00DA5D2B">
        <w:rPr>
          <w:sz w:val="22"/>
          <w:szCs w:val="22"/>
        </w:rPr>
        <w:t>РЕЕСТРОВЫЙ НОМЕР ТУРОПЕРАТОРА 020962</w:t>
      </w:r>
      <w:r w:rsidR="00DA5D2B">
        <w:rPr>
          <w:sz w:val="22"/>
          <w:szCs w:val="22"/>
        </w:rPr>
        <w:t>,</w:t>
      </w:r>
      <w:r w:rsidR="00DA5D2B">
        <w:rPr>
          <w:sz w:val="24"/>
        </w:rPr>
        <w:t xml:space="preserve">  </w:t>
      </w:r>
      <w:r>
        <w:rPr>
          <w:sz w:val="24"/>
        </w:rPr>
        <w:t xml:space="preserve">имеет огромный опыт работы в туристической деятельности. </w:t>
      </w:r>
    </w:p>
    <w:p w:rsidR="0094414C" w:rsidRDefault="0094414C" w:rsidP="0094414C">
      <w:pPr>
        <w:pStyle w:val="a5"/>
        <w:spacing w:line="276" w:lineRule="auto"/>
        <w:ind w:firstLine="567"/>
        <w:jc w:val="both"/>
        <w:rPr>
          <w:sz w:val="24"/>
        </w:rPr>
      </w:pPr>
      <w:r>
        <w:rPr>
          <w:b/>
          <w:bCs/>
          <w:sz w:val="24"/>
        </w:rPr>
        <w:t>Мы занимаемся турами за рубеж и по России: деловым и корпоративным туризмом вот уже более 10 лет.</w:t>
      </w:r>
      <w:r>
        <w:rPr>
          <w:sz w:val="24"/>
        </w:rPr>
        <w:t xml:space="preserve"> Благодаря долгим партнерским отношениям с принимающими сторонами в странах Европы, СНГ, России, Китае мы достигли низких цен на качественные услуги по размещению, питанию, экскурсионному обслуживанию групп. Мы организуем </w:t>
      </w:r>
      <w:r>
        <w:rPr>
          <w:b/>
          <w:bCs/>
          <w:sz w:val="24"/>
        </w:rPr>
        <w:t>бизнес встречи, семинары</w:t>
      </w:r>
      <w:r>
        <w:rPr>
          <w:sz w:val="24"/>
        </w:rPr>
        <w:t xml:space="preserve"> на лучших площадках, работаем только с проверенными транспортными компаниями.</w:t>
      </w:r>
    </w:p>
    <w:p w:rsidR="0094414C" w:rsidRDefault="0094414C" w:rsidP="0094414C">
      <w:pPr>
        <w:pStyle w:val="a5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Также предлагаем </w:t>
      </w:r>
      <w:r>
        <w:rPr>
          <w:b/>
          <w:bCs/>
          <w:sz w:val="24"/>
        </w:rPr>
        <w:t>детский отдых</w:t>
      </w:r>
      <w:r>
        <w:rPr>
          <w:sz w:val="24"/>
        </w:rPr>
        <w:t xml:space="preserve"> в профильных  и санаторных лагерях  по ценам ниже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чем в офисах продаж объектов размещения. </w:t>
      </w:r>
    </w:p>
    <w:p w:rsidR="0094414C" w:rsidRDefault="0094414C" w:rsidP="0094414C">
      <w:pPr>
        <w:pStyle w:val="a5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Мы готовы предложить интересные идеи для </w:t>
      </w:r>
      <w:r>
        <w:rPr>
          <w:b/>
          <w:bCs/>
          <w:sz w:val="24"/>
        </w:rPr>
        <w:t>деловых поездок по всему миру</w:t>
      </w:r>
      <w:r>
        <w:rPr>
          <w:sz w:val="24"/>
        </w:rPr>
        <w:t xml:space="preserve">. Организовывая Вашу работу, мы также заботимся о Вашем отдыхе и досуге. Для наших клиентов мы выбираем лучшие отели со </w:t>
      </w:r>
      <w:proofErr w:type="spellStart"/>
      <w:r>
        <w:rPr>
          <w:sz w:val="24"/>
        </w:rPr>
        <w:t>спа</w:t>
      </w:r>
      <w:proofErr w:type="spellEnd"/>
      <w:r>
        <w:rPr>
          <w:sz w:val="24"/>
        </w:rPr>
        <w:t xml:space="preserve"> комплексами, профессиональных гидов, которые покажут интереснейшие места в городе, проверенные рестораны с местной кухней. </w:t>
      </w:r>
    </w:p>
    <w:p w:rsidR="0094414C" w:rsidRDefault="0094414C" w:rsidP="0094414C">
      <w:pPr>
        <w:pStyle w:val="a5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Для искушенных клиентов у нас всегда найдутся </w:t>
      </w:r>
      <w:r>
        <w:rPr>
          <w:b/>
          <w:bCs/>
          <w:sz w:val="24"/>
        </w:rPr>
        <w:t>экстра мероприятия</w:t>
      </w:r>
      <w:r>
        <w:rPr>
          <w:sz w:val="24"/>
        </w:rPr>
        <w:t>: экстрим, прогулки на лошадях в горах, рыбалка, тематические фестивали, мастер классы, дегустации и др.</w:t>
      </w:r>
    </w:p>
    <w:p w:rsidR="0094414C" w:rsidRDefault="0094414C" w:rsidP="0094414C">
      <w:pPr>
        <w:pStyle w:val="a5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В нашем каталоге имеются </w:t>
      </w:r>
      <w:r>
        <w:rPr>
          <w:b/>
          <w:bCs/>
          <w:sz w:val="24"/>
        </w:rPr>
        <w:t>авторские туры</w:t>
      </w:r>
      <w:r>
        <w:rPr>
          <w:sz w:val="24"/>
        </w:rPr>
        <w:t xml:space="preserve"> по городам Золотого кольца, круизы, </w:t>
      </w:r>
      <w:proofErr w:type="spellStart"/>
      <w:proofErr w:type="gramStart"/>
      <w:r>
        <w:rPr>
          <w:sz w:val="24"/>
        </w:rPr>
        <w:t>уик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энд</w:t>
      </w:r>
      <w:proofErr w:type="spellEnd"/>
      <w:proofErr w:type="gramEnd"/>
      <w:r>
        <w:rPr>
          <w:sz w:val="24"/>
        </w:rPr>
        <w:t xml:space="preserve"> путешествия. С нами Вы всегда можете недорого и хорошо провести время.</w:t>
      </w:r>
    </w:p>
    <w:p w:rsidR="0094414C" w:rsidRDefault="0094414C" w:rsidP="0094414C">
      <w:pPr>
        <w:pStyle w:val="a5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Наша компания также обслуживает индивидуальных туристов. Мы готовы предоставить корпоративную скидку в размере от </w:t>
      </w:r>
      <w:r>
        <w:rPr>
          <w:b/>
          <w:bCs/>
          <w:sz w:val="24"/>
        </w:rPr>
        <w:t>2% до 15%.</w:t>
      </w:r>
      <w:r>
        <w:rPr>
          <w:sz w:val="24"/>
        </w:rPr>
        <w:t xml:space="preserve"> Мы занимаемся оформлением виз, бронированием авиабилетов, оформлением страховых полисов. Действует рассрочка на 3 месяца без переплат.</w:t>
      </w:r>
    </w:p>
    <w:p w:rsidR="0094414C" w:rsidRDefault="0094414C" w:rsidP="0094414C">
      <w:pPr>
        <w:pStyle w:val="a5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Всегда рады видеть Вас в наших офисах продаж.</w:t>
      </w:r>
    </w:p>
    <w:p w:rsidR="0094414C" w:rsidRDefault="0094414C" w:rsidP="0094414C">
      <w:pPr>
        <w:pStyle w:val="a5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Готовы обсудить удобные для Вас и Вашей компании варианты.</w:t>
      </w:r>
    </w:p>
    <w:p w:rsidR="0094414C" w:rsidRDefault="0094414C" w:rsidP="0094414C">
      <w:pPr>
        <w:pStyle w:val="a5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Надеемся на  успешное  сотрудничество!!!</w:t>
      </w:r>
    </w:p>
    <w:p w:rsidR="00F2478A" w:rsidRPr="0094414C" w:rsidRDefault="00F2478A" w:rsidP="0094414C">
      <w:pPr>
        <w:tabs>
          <w:tab w:val="left" w:pos="5820"/>
        </w:tabs>
      </w:pPr>
    </w:p>
    <w:sectPr w:rsidR="00F2478A" w:rsidRPr="0094414C" w:rsidSect="0022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4C"/>
    <w:rsid w:val="00223338"/>
    <w:rsid w:val="0026039F"/>
    <w:rsid w:val="005C3DD3"/>
    <w:rsid w:val="007B2C42"/>
    <w:rsid w:val="0094414C"/>
    <w:rsid w:val="00A53930"/>
    <w:rsid w:val="00DA5D2B"/>
    <w:rsid w:val="00F2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4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14C"/>
    <w:pPr>
      <w:suppressAutoHyphens/>
      <w:spacing w:after="12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94414C"/>
    <w:rPr>
      <w:rFonts w:ascii="Calibri" w:eastAsia="Calibri" w:hAnsi="Calibri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2019-04-29T09:00:00Z</dcterms:created>
  <dcterms:modified xsi:type="dcterms:W3CDTF">2019-04-29T09:00:00Z</dcterms:modified>
</cp:coreProperties>
</file>