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6E" w:rsidRPr="00C5472E" w:rsidRDefault="00C64F6E" w:rsidP="00C64F6E">
      <w:pPr>
        <w:pStyle w:val="a7"/>
        <w:spacing w:line="268" w:lineRule="exact"/>
        <w:ind w:left="273" w:right="8"/>
        <w:jc w:val="right"/>
        <w:rPr>
          <w:b/>
          <w:bCs/>
          <w:color w:val="3E3D2A"/>
        </w:rPr>
      </w:pPr>
      <w:r w:rsidRPr="00C5472E">
        <w:rPr>
          <w:b/>
          <w:bCs/>
          <w:color w:val="3E3D2A"/>
        </w:rPr>
        <w:t>Утверждаю:</w:t>
      </w:r>
    </w:p>
    <w:p w:rsidR="00C64F6E" w:rsidRDefault="00C64F6E" w:rsidP="00C64F6E">
      <w:pPr>
        <w:pStyle w:val="a7"/>
        <w:spacing w:line="268" w:lineRule="exact"/>
        <w:ind w:left="273" w:right="8"/>
        <w:jc w:val="right"/>
        <w:rPr>
          <w:b/>
          <w:bCs/>
          <w:color w:val="3E3D2A"/>
        </w:rPr>
      </w:pPr>
      <w:r>
        <w:rPr>
          <w:b/>
          <w:bCs/>
          <w:color w:val="3E3D2A"/>
        </w:rPr>
        <w:t xml:space="preserve">                                                                     Председатель</w:t>
      </w:r>
      <w:r w:rsidRPr="00C5472E">
        <w:rPr>
          <w:b/>
          <w:bCs/>
          <w:color w:val="3E3D2A"/>
        </w:rPr>
        <w:t xml:space="preserve"> </w:t>
      </w:r>
      <w:r>
        <w:rPr>
          <w:b/>
          <w:bCs/>
          <w:color w:val="3E3D2A"/>
        </w:rPr>
        <w:t>регионального Совета</w:t>
      </w:r>
    </w:p>
    <w:p w:rsidR="00C64F6E" w:rsidRPr="00C5472E" w:rsidRDefault="00C64F6E" w:rsidP="009B1DA9">
      <w:pPr>
        <w:pStyle w:val="a7"/>
        <w:spacing w:line="268" w:lineRule="exact"/>
        <w:ind w:left="273" w:right="8"/>
        <w:jc w:val="right"/>
        <w:rPr>
          <w:b/>
          <w:bCs/>
          <w:color w:val="3E3D2A"/>
        </w:rPr>
      </w:pPr>
      <w:proofErr w:type="gramStart"/>
      <w:r w:rsidRPr="00C5472E">
        <w:rPr>
          <w:b/>
          <w:bCs/>
          <w:color w:val="3E3D2A"/>
        </w:rPr>
        <w:t>Я</w:t>
      </w:r>
      <w:r>
        <w:rPr>
          <w:b/>
          <w:bCs/>
          <w:color w:val="3E3D2A"/>
        </w:rPr>
        <w:t>О</w:t>
      </w:r>
      <w:r w:rsidRPr="00C5472E">
        <w:rPr>
          <w:b/>
          <w:bCs/>
          <w:color w:val="3E3D2A"/>
        </w:rPr>
        <w:t>ОООО  ФСОП</w:t>
      </w:r>
      <w:proofErr w:type="gramEnd"/>
      <w:r w:rsidRPr="00C5472E">
        <w:rPr>
          <w:b/>
          <w:bCs/>
          <w:color w:val="3E3D2A"/>
        </w:rPr>
        <w:t xml:space="preserve"> «Россия»</w:t>
      </w:r>
    </w:p>
    <w:p w:rsidR="00C64F6E" w:rsidRDefault="00C64F6E" w:rsidP="00C64F6E">
      <w:pPr>
        <w:spacing w:before="240"/>
        <w:rPr>
          <w:b/>
          <w:bCs/>
          <w:color w:val="3E3D2A"/>
        </w:rPr>
      </w:pPr>
      <w:r>
        <w:rPr>
          <w:b/>
          <w:bCs/>
          <w:color w:val="3E3D2A"/>
        </w:rPr>
        <w:t xml:space="preserve">                                                                                </w:t>
      </w:r>
      <w:r>
        <w:rPr>
          <w:b/>
          <w:bCs/>
          <w:color w:val="3E3D2A"/>
        </w:rPr>
        <w:tab/>
      </w:r>
      <w:r>
        <w:rPr>
          <w:b/>
          <w:bCs/>
          <w:color w:val="3E3D2A"/>
        </w:rPr>
        <w:tab/>
      </w:r>
      <w:r>
        <w:rPr>
          <w:b/>
          <w:bCs/>
          <w:color w:val="3E3D2A"/>
        </w:rPr>
        <w:softHyphen/>
      </w:r>
      <w:r>
        <w:rPr>
          <w:b/>
          <w:bCs/>
          <w:color w:val="3E3D2A"/>
        </w:rPr>
        <w:softHyphen/>
      </w:r>
      <w:r>
        <w:rPr>
          <w:b/>
          <w:bCs/>
          <w:color w:val="3E3D2A"/>
        </w:rPr>
        <w:softHyphen/>
      </w:r>
      <w:r>
        <w:rPr>
          <w:b/>
          <w:bCs/>
          <w:color w:val="3E3D2A"/>
        </w:rPr>
        <w:softHyphen/>
      </w:r>
      <w:r>
        <w:rPr>
          <w:b/>
          <w:bCs/>
          <w:color w:val="3E3D2A"/>
        </w:rPr>
        <w:softHyphen/>
        <w:t>__________________ С.В. Шувалова</w:t>
      </w:r>
    </w:p>
    <w:p w:rsidR="009B1DA9" w:rsidRPr="009B1DA9" w:rsidRDefault="009B1DA9" w:rsidP="00C64F6E">
      <w:pPr>
        <w:spacing w:before="240"/>
        <w:rPr>
          <w:b/>
          <w:bCs/>
          <w:color w:val="3E3D2A"/>
          <w:sz w:val="16"/>
          <w:szCs w:val="16"/>
        </w:rPr>
      </w:pPr>
    </w:p>
    <w:p w:rsidR="000B6AD5" w:rsidRPr="00C64F6E" w:rsidRDefault="000B6AD5" w:rsidP="00C64F6E">
      <w:pPr>
        <w:pStyle w:val="5"/>
        <w:ind w:firstLine="283"/>
        <w:rPr>
          <w:b/>
          <w:bCs/>
          <w:sz w:val="24"/>
        </w:rPr>
      </w:pPr>
      <w:r w:rsidRPr="00C64F6E">
        <w:rPr>
          <w:b/>
          <w:bCs/>
          <w:sz w:val="24"/>
        </w:rPr>
        <w:t>ПОЛОЖЕНИЕ</w:t>
      </w:r>
    </w:p>
    <w:p w:rsidR="000B6AD5" w:rsidRPr="00C64F6E" w:rsidRDefault="000B6AD5" w:rsidP="00C64F6E">
      <w:pPr>
        <w:pStyle w:val="a5"/>
        <w:spacing w:after="0"/>
        <w:jc w:val="center"/>
      </w:pPr>
      <w:r w:rsidRPr="00C64F6E">
        <w:t xml:space="preserve">о проведении </w:t>
      </w:r>
      <w:r w:rsidR="00C64F6E" w:rsidRPr="00C64F6E">
        <w:t>легкоатлетического кросса</w:t>
      </w:r>
    </w:p>
    <w:p w:rsidR="000B6AD5" w:rsidRPr="00C64F6E" w:rsidRDefault="00C64F6E" w:rsidP="00C64F6E">
      <w:pPr>
        <w:pStyle w:val="a5"/>
        <w:spacing w:after="0"/>
        <w:jc w:val="center"/>
      </w:pPr>
      <w:r w:rsidRPr="00C64F6E">
        <w:t xml:space="preserve">среди </w:t>
      </w:r>
      <w:r w:rsidR="000B6AD5" w:rsidRPr="00C64F6E">
        <w:t>коллективов физкультуры промышленных предприятий,</w:t>
      </w:r>
    </w:p>
    <w:p w:rsidR="000B6AD5" w:rsidRPr="00C64F6E" w:rsidRDefault="000B6AD5" w:rsidP="00C64F6E">
      <w:pPr>
        <w:pStyle w:val="a5"/>
        <w:spacing w:after="0"/>
        <w:jc w:val="center"/>
      </w:pPr>
      <w:r w:rsidRPr="00C64F6E">
        <w:t>учреждений и организаций Ярославской области</w:t>
      </w:r>
    </w:p>
    <w:p w:rsidR="000B6AD5" w:rsidRDefault="000B6AD5" w:rsidP="0098622E">
      <w:pPr>
        <w:rPr>
          <w:b/>
          <w:i/>
          <w:iCs/>
          <w:sz w:val="28"/>
        </w:rPr>
      </w:pPr>
    </w:p>
    <w:p w:rsidR="00C64F6E" w:rsidRPr="009B1DA9" w:rsidRDefault="00C64F6E" w:rsidP="009B1DA9">
      <w:pPr>
        <w:pStyle w:val="a8"/>
        <w:numPr>
          <w:ilvl w:val="0"/>
          <w:numId w:val="1"/>
        </w:numPr>
        <w:jc w:val="center"/>
        <w:rPr>
          <w:b/>
          <w:bCs/>
        </w:rPr>
      </w:pPr>
      <w:r w:rsidRPr="009B1DA9">
        <w:rPr>
          <w:b/>
          <w:bCs/>
        </w:rPr>
        <w:t>Цели и задачи:</w:t>
      </w:r>
    </w:p>
    <w:p w:rsidR="00C64F6E" w:rsidRPr="009B1DA9" w:rsidRDefault="009B1DA9" w:rsidP="009B1DA9">
      <w:pPr>
        <w:ind w:firstLine="708"/>
      </w:pPr>
      <w:r w:rsidRPr="009B1DA9">
        <w:t>Соревнования проводятся с целью популяризации</w:t>
      </w:r>
      <w:r>
        <w:t xml:space="preserve"> легкоатлетического кросса</w:t>
      </w:r>
      <w:r w:rsidRPr="009B1DA9">
        <w:t>, пропаганды здорового образа жизни, формирование духа единой команды и выявления сильнейших команд и спортсменов.</w:t>
      </w:r>
    </w:p>
    <w:p w:rsidR="009B1DA9" w:rsidRPr="003955B3" w:rsidRDefault="00C64F6E" w:rsidP="009B1DA9">
      <w:pPr>
        <w:pStyle w:val="a3"/>
        <w:ind w:firstLine="709"/>
        <w:jc w:val="center"/>
        <w:rPr>
          <w:sz w:val="24"/>
        </w:rPr>
      </w:pPr>
      <w:r w:rsidRPr="00C64F6E">
        <w:rPr>
          <w:b/>
          <w:sz w:val="24"/>
          <w:lang w:val="en-US"/>
        </w:rPr>
        <w:t>II</w:t>
      </w:r>
      <w:r w:rsidRPr="00C64F6E">
        <w:rPr>
          <w:b/>
          <w:sz w:val="24"/>
        </w:rPr>
        <w:t>. Место и время проведения турнира</w:t>
      </w:r>
      <w:r w:rsidRPr="003955B3">
        <w:rPr>
          <w:sz w:val="24"/>
        </w:rPr>
        <w:t>:</w:t>
      </w:r>
    </w:p>
    <w:p w:rsidR="00C64F6E" w:rsidRPr="00C64F6E" w:rsidRDefault="00C64F6E" w:rsidP="00C64F6E">
      <w:pPr>
        <w:ind w:firstLine="708"/>
      </w:pPr>
      <w:r w:rsidRPr="00C64F6E">
        <w:t>Соревнования проводятся в городе Ярослав</w:t>
      </w:r>
      <w:r>
        <w:t>ле на спортивной базе пос. «</w:t>
      </w:r>
      <w:proofErr w:type="gramStart"/>
      <w:r>
        <w:t xml:space="preserve">Яковлевское» </w:t>
      </w:r>
      <w:r w:rsidR="00DF02C0">
        <w:t xml:space="preserve"> 28</w:t>
      </w:r>
      <w:proofErr w:type="gramEnd"/>
      <w:r w:rsidR="00DF02C0">
        <w:t xml:space="preserve"> сентября 2019</w:t>
      </w:r>
      <w:r w:rsidRPr="00C64F6E">
        <w:t xml:space="preserve"> г.</w:t>
      </w:r>
      <w:r w:rsidR="009B1DA9">
        <w:t xml:space="preserve"> Парад в 10.00 ч. Старт в 10.15 ч</w:t>
      </w:r>
    </w:p>
    <w:p w:rsidR="00C64F6E" w:rsidRPr="003955B3" w:rsidRDefault="00C64F6E" w:rsidP="00C64F6E">
      <w:pPr>
        <w:pStyle w:val="a3"/>
        <w:rPr>
          <w:b/>
          <w:bCs/>
          <w:sz w:val="24"/>
        </w:rPr>
      </w:pPr>
    </w:p>
    <w:p w:rsidR="009B1DA9" w:rsidRPr="00C64F6E" w:rsidRDefault="00C64F6E" w:rsidP="009B1DA9">
      <w:pPr>
        <w:pStyle w:val="a3"/>
        <w:ind w:firstLine="709"/>
        <w:jc w:val="center"/>
        <w:rPr>
          <w:b/>
          <w:sz w:val="24"/>
        </w:rPr>
      </w:pPr>
      <w:r w:rsidRPr="00C64F6E">
        <w:rPr>
          <w:b/>
          <w:sz w:val="24"/>
          <w:lang w:val="en-US"/>
        </w:rPr>
        <w:t>III</w:t>
      </w:r>
      <w:r w:rsidRPr="00C64F6E">
        <w:rPr>
          <w:b/>
          <w:sz w:val="24"/>
        </w:rPr>
        <w:t>.</w:t>
      </w:r>
      <w:r w:rsidR="009B1DA9">
        <w:rPr>
          <w:b/>
          <w:sz w:val="24"/>
        </w:rPr>
        <w:t xml:space="preserve"> Руководство организации соревнований</w:t>
      </w:r>
      <w:r w:rsidRPr="00C64F6E">
        <w:rPr>
          <w:b/>
          <w:sz w:val="24"/>
        </w:rPr>
        <w:t>:</w:t>
      </w:r>
    </w:p>
    <w:p w:rsidR="00C64F6E" w:rsidRPr="00C64F6E" w:rsidRDefault="00C64F6E" w:rsidP="00C64F6E">
      <w:pPr>
        <w:pStyle w:val="a3"/>
        <w:ind w:firstLine="709"/>
        <w:rPr>
          <w:bCs/>
          <w:sz w:val="24"/>
        </w:rPr>
      </w:pPr>
      <w:r w:rsidRPr="00C64F6E">
        <w:rPr>
          <w:bCs/>
          <w:sz w:val="24"/>
        </w:rPr>
        <w:t>Объединение организаций профсоюзов Ярославской области и физкультурно-спортивное общество профсоюзов «Россия»;</w:t>
      </w:r>
    </w:p>
    <w:p w:rsidR="00C64F6E" w:rsidRPr="00C64F6E" w:rsidRDefault="00C64F6E" w:rsidP="00C64F6E">
      <w:pPr>
        <w:pStyle w:val="a3"/>
        <w:ind w:firstLine="709"/>
        <w:rPr>
          <w:bCs/>
          <w:sz w:val="24"/>
        </w:rPr>
      </w:pPr>
      <w:r w:rsidRPr="00C64F6E">
        <w:rPr>
          <w:bCs/>
          <w:sz w:val="24"/>
        </w:rPr>
        <w:t>Проведение соревнований возглавляется на ЯООООО физкультурно-спортивное общество профсоюзов «Россия».</w:t>
      </w:r>
    </w:p>
    <w:p w:rsidR="00C64F6E" w:rsidRPr="003955B3" w:rsidRDefault="00C64F6E" w:rsidP="00C64F6E">
      <w:pPr>
        <w:pStyle w:val="a3"/>
        <w:ind w:firstLine="709"/>
        <w:rPr>
          <w:b/>
          <w:bCs/>
          <w:sz w:val="24"/>
        </w:rPr>
      </w:pPr>
    </w:p>
    <w:p w:rsidR="000B6AD5" w:rsidRPr="009B1DA9" w:rsidRDefault="00C64F6E" w:rsidP="009B1DA9">
      <w:pPr>
        <w:pStyle w:val="a3"/>
        <w:ind w:firstLine="709"/>
        <w:jc w:val="center"/>
        <w:rPr>
          <w:b/>
          <w:sz w:val="24"/>
        </w:rPr>
      </w:pPr>
      <w:r w:rsidRPr="00C64F6E">
        <w:rPr>
          <w:b/>
          <w:sz w:val="24"/>
          <w:lang w:val="en-US"/>
        </w:rPr>
        <w:t>IV</w:t>
      </w:r>
      <w:r w:rsidR="009B1DA9">
        <w:rPr>
          <w:b/>
          <w:sz w:val="24"/>
        </w:rPr>
        <w:t>. Условия проведения:</w:t>
      </w:r>
    </w:p>
    <w:p w:rsidR="0098622E" w:rsidRPr="009B1DA9" w:rsidRDefault="0098622E" w:rsidP="009B1DA9">
      <w:pPr>
        <w:pStyle w:val="a3"/>
        <w:ind w:firstLine="709"/>
        <w:rPr>
          <w:bCs/>
          <w:sz w:val="24"/>
        </w:rPr>
      </w:pPr>
      <w:r w:rsidRPr="009B1DA9">
        <w:rPr>
          <w:bCs/>
          <w:sz w:val="24"/>
        </w:rPr>
        <w:t>Состав команды по 1 группе 10 человек независимо от пола и один пре</w:t>
      </w:r>
      <w:r w:rsidR="000B6AD5" w:rsidRPr="009B1DA9">
        <w:rPr>
          <w:bCs/>
          <w:sz w:val="24"/>
        </w:rPr>
        <w:t xml:space="preserve">дставитель. Состав команды по 2 группе 6 человек независимо </w:t>
      </w:r>
      <w:r w:rsidRPr="009B1DA9">
        <w:rPr>
          <w:bCs/>
          <w:sz w:val="24"/>
        </w:rPr>
        <w:t>от пола и 1 представитель. Дистанция лег</w:t>
      </w:r>
      <w:r w:rsidR="000B6AD5" w:rsidRPr="009B1DA9">
        <w:rPr>
          <w:bCs/>
          <w:sz w:val="24"/>
        </w:rPr>
        <w:t>коатлетического кросса: мужчины</w:t>
      </w:r>
      <w:r w:rsidRPr="009B1DA9">
        <w:rPr>
          <w:bCs/>
          <w:sz w:val="24"/>
        </w:rPr>
        <w:t xml:space="preserve"> - </w:t>
      </w:r>
      <w:smartTag w:uri="urn:schemas-microsoft-com:office:smarttags" w:element="metricconverter">
        <w:smartTagPr>
          <w:attr w:name="ProductID" w:val="1000 м"/>
        </w:smartTagPr>
        <w:r w:rsidRPr="009B1DA9">
          <w:rPr>
            <w:bCs/>
            <w:sz w:val="24"/>
          </w:rPr>
          <w:t xml:space="preserve">1000 </w:t>
        </w:r>
        <w:proofErr w:type="gramStart"/>
        <w:r w:rsidRPr="009B1DA9">
          <w:rPr>
            <w:bCs/>
            <w:sz w:val="24"/>
          </w:rPr>
          <w:t>м</w:t>
        </w:r>
      </w:smartTag>
      <w:r w:rsidRPr="009B1DA9">
        <w:rPr>
          <w:bCs/>
          <w:sz w:val="24"/>
        </w:rPr>
        <w:t>,;</w:t>
      </w:r>
      <w:proofErr w:type="gramEnd"/>
      <w:r w:rsidRPr="009B1DA9">
        <w:rPr>
          <w:bCs/>
          <w:sz w:val="24"/>
        </w:rPr>
        <w:t xml:space="preserve"> женщины 500м; </w:t>
      </w:r>
    </w:p>
    <w:p w:rsidR="0098622E" w:rsidRPr="009B1DA9" w:rsidRDefault="0098622E" w:rsidP="009B1DA9">
      <w:pPr>
        <w:pStyle w:val="a3"/>
        <w:ind w:firstLine="709"/>
        <w:rPr>
          <w:bCs/>
          <w:sz w:val="24"/>
        </w:rPr>
      </w:pPr>
      <w:r w:rsidRPr="009B1DA9">
        <w:rPr>
          <w:bCs/>
          <w:sz w:val="24"/>
        </w:rPr>
        <w:t>Зачет по I</w:t>
      </w:r>
      <w:r w:rsidR="009B1DA9">
        <w:rPr>
          <w:bCs/>
          <w:sz w:val="24"/>
        </w:rPr>
        <w:t xml:space="preserve"> группе по 9-ти </w:t>
      </w:r>
      <w:r w:rsidRPr="009B1DA9">
        <w:rPr>
          <w:bCs/>
          <w:sz w:val="24"/>
        </w:rPr>
        <w:t>лучшим результатам независимо от пола и дистанции. Определение победителей и призеров на дистанциях финальных соревнований по легкоатлетич</w:t>
      </w:r>
      <w:r w:rsidR="00F20636" w:rsidRPr="009B1DA9">
        <w:rPr>
          <w:bCs/>
          <w:sz w:val="24"/>
        </w:rPr>
        <w:t>ескому кроссу проводится по четырем</w:t>
      </w:r>
      <w:r w:rsidR="009B1DA9">
        <w:rPr>
          <w:bCs/>
          <w:sz w:val="24"/>
        </w:rPr>
        <w:t xml:space="preserve"> возрастным группам: </w:t>
      </w:r>
      <w:r w:rsidRPr="009B1DA9">
        <w:rPr>
          <w:bCs/>
          <w:sz w:val="24"/>
        </w:rPr>
        <w:t xml:space="preserve">I </w:t>
      </w:r>
      <w:proofErr w:type="gramStart"/>
      <w:r w:rsidRPr="009B1DA9">
        <w:rPr>
          <w:bCs/>
          <w:sz w:val="24"/>
        </w:rPr>
        <w:t>группа  18</w:t>
      </w:r>
      <w:proofErr w:type="gramEnd"/>
      <w:r w:rsidRPr="009B1DA9">
        <w:rPr>
          <w:bCs/>
          <w:sz w:val="24"/>
        </w:rPr>
        <w:t>-29 лет, II группа 30-39 лет,  III  группа 40-49 лет, IV  группа  50 и старше.</w:t>
      </w:r>
    </w:p>
    <w:p w:rsidR="0098622E" w:rsidRPr="009B1DA9" w:rsidRDefault="0098622E" w:rsidP="009B1DA9">
      <w:pPr>
        <w:pStyle w:val="a3"/>
        <w:ind w:firstLine="709"/>
        <w:rPr>
          <w:bCs/>
          <w:sz w:val="24"/>
        </w:rPr>
      </w:pPr>
      <w:r w:rsidRPr="009B1DA9">
        <w:rPr>
          <w:bCs/>
          <w:sz w:val="24"/>
        </w:rPr>
        <w:t>Победители среди сборных команд I, II</w:t>
      </w:r>
      <w:r w:rsidR="009B1DA9">
        <w:rPr>
          <w:bCs/>
          <w:sz w:val="24"/>
        </w:rPr>
        <w:t xml:space="preserve"> группы</w:t>
      </w:r>
      <w:r w:rsidRPr="009B1DA9">
        <w:rPr>
          <w:bCs/>
          <w:sz w:val="24"/>
        </w:rPr>
        <w:t xml:space="preserve"> определяются по наибольшему количеству очков, набранных зачетными участниками по таблице результатов в легкоатлетическом кроссе.</w:t>
      </w:r>
    </w:p>
    <w:p w:rsidR="009B1DA9" w:rsidRPr="009B1DA9" w:rsidRDefault="00DF02C0" w:rsidP="009B1DA9">
      <w:pPr>
        <w:pStyle w:val="a3"/>
        <w:ind w:firstLine="709"/>
        <w:rPr>
          <w:bCs/>
          <w:sz w:val="24"/>
        </w:rPr>
      </w:pPr>
      <w:r>
        <w:rPr>
          <w:bCs/>
          <w:sz w:val="24"/>
        </w:rPr>
        <w:t>Судейская состоится 2</w:t>
      </w:r>
      <w:bookmarkStart w:id="0" w:name="_GoBack"/>
      <w:bookmarkEnd w:id="0"/>
      <w:r w:rsidR="009B1DA9">
        <w:rPr>
          <w:bCs/>
          <w:sz w:val="24"/>
        </w:rPr>
        <w:t>6.09</w:t>
      </w:r>
      <w:r>
        <w:rPr>
          <w:bCs/>
          <w:sz w:val="24"/>
        </w:rPr>
        <w:t>.2019</w:t>
      </w:r>
      <w:r w:rsidR="009B1DA9" w:rsidRPr="009B1DA9">
        <w:rPr>
          <w:bCs/>
          <w:sz w:val="24"/>
        </w:rPr>
        <w:t xml:space="preserve"> г. (</w:t>
      </w:r>
      <w:r w:rsidR="009B1DA9">
        <w:rPr>
          <w:bCs/>
          <w:sz w:val="24"/>
        </w:rPr>
        <w:t>среда)</w:t>
      </w:r>
      <w:r w:rsidR="009B1DA9" w:rsidRPr="009B1DA9">
        <w:rPr>
          <w:bCs/>
          <w:sz w:val="24"/>
        </w:rPr>
        <w:t xml:space="preserve"> в 15.00 часов   по адресу:</w:t>
      </w:r>
    </w:p>
    <w:p w:rsidR="009B1DA9" w:rsidRPr="009B1DA9" w:rsidRDefault="009B1DA9" w:rsidP="009B1DA9">
      <w:pPr>
        <w:pStyle w:val="a3"/>
        <w:ind w:firstLine="709"/>
        <w:rPr>
          <w:bCs/>
          <w:sz w:val="24"/>
        </w:rPr>
      </w:pPr>
      <w:r w:rsidRPr="009B1DA9">
        <w:rPr>
          <w:bCs/>
          <w:sz w:val="24"/>
        </w:rPr>
        <w:t xml:space="preserve">г. Ярославль, ул. Свободы, д.87а, </w:t>
      </w:r>
      <w:proofErr w:type="spellStart"/>
      <w:r w:rsidRPr="009B1DA9">
        <w:rPr>
          <w:bCs/>
          <w:sz w:val="24"/>
        </w:rPr>
        <w:t>каб</w:t>
      </w:r>
      <w:proofErr w:type="spellEnd"/>
      <w:r w:rsidRPr="009B1DA9">
        <w:rPr>
          <w:bCs/>
          <w:sz w:val="24"/>
        </w:rPr>
        <w:t>. 350.</w:t>
      </w:r>
    </w:p>
    <w:p w:rsidR="009B1DA9" w:rsidRPr="003955B3" w:rsidRDefault="009B1DA9" w:rsidP="009B1DA9">
      <w:pPr>
        <w:pStyle w:val="a3"/>
        <w:ind w:firstLine="709"/>
        <w:rPr>
          <w:b/>
          <w:bCs/>
          <w:sz w:val="24"/>
        </w:rPr>
      </w:pPr>
    </w:p>
    <w:p w:rsidR="009B1DA9" w:rsidRPr="009B1DA9" w:rsidRDefault="009B1DA9" w:rsidP="009B1DA9">
      <w:pPr>
        <w:pStyle w:val="a3"/>
        <w:ind w:firstLine="709"/>
        <w:jc w:val="center"/>
        <w:rPr>
          <w:b/>
          <w:sz w:val="24"/>
        </w:rPr>
      </w:pPr>
      <w:r w:rsidRPr="009B1DA9">
        <w:rPr>
          <w:b/>
          <w:sz w:val="24"/>
          <w:lang w:val="en-US"/>
        </w:rPr>
        <w:t>V</w:t>
      </w:r>
      <w:r w:rsidRPr="009B1DA9">
        <w:rPr>
          <w:b/>
          <w:sz w:val="24"/>
        </w:rPr>
        <w:t>. Финансовые расходы:</w:t>
      </w:r>
    </w:p>
    <w:p w:rsidR="009B1DA9" w:rsidRPr="009B1DA9" w:rsidRDefault="009B1DA9" w:rsidP="009B1DA9">
      <w:pPr>
        <w:pStyle w:val="a3"/>
        <w:ind w:firstLine="709"/>
        <w:rPr>
          <w:bCs/>
          <w:sz w:val="24"/>
        </w:rPr>
      </w:pPr>
      <w:r w:rsidRPr="009B1DA9">
        <w:rPr>
          <w:bCs/>
          <w:sz w:val="24"/>
        </w:rPr>
        <w:t>Расходы по проезду команд к месту соревнований и питание несут командирующие организации.</w:t>
      </w:r>
    </w:p>
    <w:p w:rsidR="009B1DA9" w:rsidRPr="009B1DA9" w:rsidRDefault="009B1DA9" w:rsidP="009B1DA9">
      <w:pPr>
        <w:pStyle w:val="a3"/>
        <w:ind w:firstLine="709"/>
        <w:jc w:val="center"/>
        <w:rPr>
          <w:b/>
          <w:sz w:val="24"/>
        </w:rPr>
      </w:pPr>
      <w:r w:rsidRPr="009B1DA9">
        <w:rPr>
          <w:b/>
          <w:sz w:val="24"/>
          <w:lang w:val="en-US"/>
        </w:rPr>
        <w:t>VI</w:t>
      </w:r>
      <w:r w:rsidRPr="009B1DA9">
        <w:rPr>
          <w:b/>
          <w:sz w:val="24"/>
        </w:rPr>
        <w:t>. Награждение:</w:t>
      </w:r>
    </w:p>
    <w:p w:rsidR="009B1DA9" w:rsidRPr="009B1DA9" w:rsidRDefault="009B1DA9" w:rsidP="009B1DA9">
      <w:pPr>
        <w:pStyle w:val="a3"/>
        <w:ind w:firstLine="709"/>
        <w:rPr>
          <w:bCs/>
          <w:sz w:val="24"/>
        </w:rPr>
      </w:pPr>
      <w:r w:rsidRPr="009B1DA9">
        <w:rPr>
          <w:bCs/>
          <w:sz w:val="24"/>
        </w:rPr>
        <w:t>К</w:t>
      </w:r>
      <w:r>
        <w:rPr>
          <w:bCs/>
          <w:sz w:val="24"/>
        </w:rPr>
        <w:t>оманды, занявшие 1, 2, 3 места</w:t>
      </w:r>
      <w:r w:rsidRPr="009B1DA9">
        <w:rPr>
          <w:bCs/>
          <w:sz w:val="24"/>
        </w:rPr>
        <w:t xml:space="preserve"> </w:t>
      </w:r>
      <w:r>
        <w:rPr>
          <w:bCs/>
          <w:sz w:val="24"/>
        </w:rPr>
        <w:t xml:space="preserve">в каждой группе </w:t>
      </w:r>
      <w:r w:rsidRPr="009B1DA9">
        <w:rPr>
          <w:bCs/>
          <w:sz w:val="24"/>
        </w:rPr>
        <w:t>награждаются грамотами. Участ</w:t>
      </w:r>
      <w:r>
        <w:rPr>
          <w:bCs/>
          <w:sz w:val="24"/>
        </w:rPr>
        <w:t>ники-победители и призеры соревнований в личном зачете в каждой возрастной группе (у мужчин и женщин)</w:t>
      </w:r>
      <w:r w:rsidRPr="009B1DA9">
        <w:rPr>
          <w:bCs/>
          <w:sz w:val="24"/>
        </w:rPr>
        <w:t xml:space="preserve"> награждаются грамотами и пам</w:t>
      </w:r>
      <w:r>
        <w:rPr>
          <w:bCs/>
          <w:sz w:val="24"/>
        </w:rPr>
        <w:t>ятными подарками</w:t>
      </w:r>
      <w:r w:rsidRPr="009B1DA9">
        <w:rPr>
          <w:bCs/>
          <w:sz w:val="24"/>
        </w:rPr>
        <w:t>.</w:t>
      </w:r>
    </w:p>
    <w:p w:rsidR="009B1DA9" w:rsidRDefault="009B1DA9" w:rsidP="009B1DA9">
      <w:pPr>
        <w:pStyle w:val="a3"/>
        <w:rPr>
          <w:bCs/>
          <w:sz w:val="24"/>
        </w:rPr>
      </w:pPr>
    </w:p>
    <w:p w:rsidR="009B1DA9" w:rsidRPr="009B1DA9" w:rsidRDefault="009B1DA9" w:rsidP="009B1DA9">
      <w:pPr>
        <w:pStyle w:val="a3"/>
        <w:rPr>
          <w:bCs/>
          <w:sz w:val="24"/>
        </w:rPr>
      </w:pPr>
    </w:p>
    <w:p w:rsidR="009B1DA9" w:rsidRPr="009B1DA9" w:rsidRDefault="009B1DA9" w:rsidP="009B1DA9">
      <w:pPr>
        <w:pStyle w:val="a3"/>
        <w:ind w:firstLine="709"/>
        <w:rPr>
          <w:bCs/>
          <w:sz w:val="24"/>
        </w:rPr>
      </w:pPr>
      <w:r w:rsidRPr="009B1DA9">
        <w:rPr>
          <w:bCs/>
          <w:sz w:val="24"/>
        </w:rPr>
        <w:t xml:space="preserve">                                               ОРГКОМИТЕТ</w:t>
      </w:r>
    </w:p>
    <w:p w:rsidR="009B1DA9" w:rsidRPr="009B1DA9" w:rsidRDefault="009B1DA9" w:rsidP="009B1DA9">
      <w:pPr>
        <w:pStyle w:val="a3"/>
        <w:rPr>
          <w:bCs/>
          <w:sz w:val="24"/>
        </w:rPr>
      </w:pPr>
    </w:p>
    <w:p w:rsidR="009B1DA9" w:rsidRPr="009B1DA9" w:rsidRDefault="009B1DA9" w:rsidP="009B1DA9">
      <w:pPr>
        <w:pStyle w:val="a3"/>
        <w:ind w:firstLine="709"/>
        <w:rPr>
          <w:bCs/>
          <w:sz w:val="20"/>
          <w:szCs w:val="20"/>
        </w:rPr>
      </w:pPr>
      <w:r w:rsidRPr="009B1DA9">
        <w:rPr>
          <w:sz w:val="20"/>
          <w:szCs w:val="20"/>
        </w:rPr>
        <w:t>Шувалова С.В</w:t>
      </w:r>
      <w:r w:rsidRPr="009B1DA9">
        <w:rPr>
          <w:bCs/>
          <w:sz w:val="20"/>
          <w:szCs w:val="20"/>
        </w:rPr>
        <w:t xml:space="preserve">                                        </w:t>
      </w:r>
    </w:p>
    <w:p w:rsidR="00F8560F" w:rsidRPr="009B1DA9" w:rsidRDefault="009B1DA9" w:rsidP="009B1DA9">
      <w:pPr>
        <w:pStyle w:val="a3"/>
        <w:ind w:firstLine="709"/>
        <w:rPr>
          <w:bCs/>
          <w:sz w:val="20"/>
          <w:szCs w:val="20"/>
        </w:rPr>
      </w:pPr>
      <w:r w:rsidRPr="009B1DA9">
        <w:rPr>
          <w:bCs/>
          <w:sz w:val="20"/>
          <w:szCs w:val="20"/>
        </w:rPr>
        <w:t>тел. 27-42-30</w:t>
      </w:r>
    </w:p>
    <w:sectPr w:rsidR="00F8560F" w:rsidRPr="009B1DA9" w:rsidSect="009B1DA9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F774D"/>
    <w:multiLevelType w:val="hybridMultilevel"/>
    <w:tmpl w:val="BFE89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2E"/>
    <w:rsid w:val="000B6AD5"/>
    <w:rsid w:val="005447FB"/>
    <w:rsid w:val="0098622E"/>
    <w:rsid w:val="009B1DA9"/>
    <w:rsid w:val="00AE6298"/>
    <w:rsid w:val="00C64F6E"/>
    <w:rsid w:val="00DF02C0"/>
    <w:rsid w:val="00F20636"/>
    <w:rsid w:val="00F8560F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CDF25-2E11-4880-A019-871E8E3D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9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0B6AD5"/>
    <w:pPr>
      <w:keepNext/>
      <w:ind w:firstLine="709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62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862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B6AD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6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B6A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29D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a7">
    <w:name w:val="Стиль"/>
    <w:uiPriority w:val="99"/>
    <w:rsid w:val="00C64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1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GAZGROUP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ShuvalovaSV</cp:lastModifiedBy>
  <cp:revision>8</cp:revision>
  <dcterms:created xsi:type="dcterms:W3CDTF">2017-08-22T11:56:00Z</dcterms:created>
  <dcterms:modified xsi:type="dcterms:W3CDTF">2019-09-17T16:03:00Z</dcterms:modified>
</cp:coreProperties>
</file>