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E6A7" w14:textId="34BB0802" w:rsidR="00DE228A" w:rsidRDefault="006D54BF" w:rsidP="00DE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22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Налоговики напоминают</w:t>
      </w:r>
      <w:r w:rsidR="00BA39AC" w:rsidRPr="00DE22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  <w:r w:rsidRPr="00DE22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отчитаться о доходах следует </w:t>
      </w:r>
    </w:p>
    <w:p w14:paraId="14DA57A8" w14:textId="16CC3FDF" w:rsidR="008E22A0" w:rsidRDefault="006D54BF" w:rsidP="00DE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22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срок не позднее 30 апреля</w:t>
      </w:r>
    </w:p>
    <w:p w14:paraId="17618A58" w14:textId="77777777" w:rsidR="00DE228A" w:rsidRDefault="00DE228A" w:rsidP="00DE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405224B" w14:textId="77777777" w:rsidR="006B3A32" w:rsidRPr="00A5420F" w:rsidRDefault="006D54BF" w:rsidP="00BC763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20F">
        <w:rPr>
          <w:rFonts w:ascii="Times New Roman" w:hAnsi="Times New Roman" w:cs="Times New Roman"/>
          <w:sz w:val="26"/>
          <w:szCs w:val="26"/>
        </w:rPr>
        <w:t>Налогоплательщикам - физическим лицам, на которых в соответствии с Налоговым кодексом РФ возложена обязанность по представлению деклараций о доходах</w:t>
      </w:r>
      <w:r w:rsidR="00BB7022">
        <w:rPr>
          <w:rFonts w:ascii="Times New Roman" w:hAnsi="Times New Roman" w:cs="Times New Roman"/>
          <w:sz w:val="26"/>
          <w:szCs w:val="26"/>
        </w:rPr>
        <w:t>,</w:t>
      </w:r>
      <w:r w:rsidR="006B3A32" w:rsidRPr="00A5420F">
        <w:rPr>
          <w:rFonts w:ascii="Times New Roman" w:hAnsi="Times New Roman" w:cs="Times New Roman"/>
          <w:sz w:val="26"/>
          <w:szCs w:val="26"/>
        </w:rPr>
        <w:t xml:space="preserve"> полученных в 2020 году, следует представить декларации в срок не позднее 30 апреля 2021 года. </w:t>
      </w:r>
      <w:r w:rsidR="00A5420F" w:rsidRPr="00A5420F">
        <w:rPr>
          <w:rFonts w:ascii="Times New Roman" w:hAnsi="Times New Roman" w:cs="Times New Roman"/>
          <w:sz w:val="26"/>
          <w:szCs w:val="26"/>
        </w:rPr>
        <w:t xml:space="preserve">За несвоевременное представление декларации предусмотрен штраф не менее 1000 руб. </w:t>
      </w:r>
      <w:r w:rsidR="00BC763C">
        <w:rPr>
          <w:rFonts w:ascii="Times New Roman" w:hAnsi="Times New Roman" w:cs="Times New Roman"/>
          <w:sz w:val="26"/>
          <w:szCs w:val="26"/>
        </w:rPr>
        <w:t xml:space="preserve"> </w:t>
      </w:r>
      <w:r w:rsidR="006B3A32" w:rsidRPr="00A5420F">
        <w:rPr>
          <w:rFonts w:ascii="Times New Roman" w:hAnsi="Times New Roman" w:cs="Times New Roman"/>
          <w:sz w:val="26"/>
          <w:szCs w:val="26"/>
        </w:rPr>
        <w:t xml:space="preserve">Уплатить НДФЛ, исчисленный </w:t>
      </w:r>
      <w:r w:rsidR="003B32DC">
        <w:rPr>
          <w:rFonts w:ascii="Times New Roman" w:hAnsi="Times New Roman" w:cs="Times New Roman"/>
          <w:sz w:val="26"/>
          <w:szCs w:val="26"/>
        </w:rPr>
        <w:t>по</w:t>
      </w:r>
      <w:r w:rsidR="006B3A32" w:rsidRPr="00A5420F">
        <w:rPr>
          <w:rFonts w:ascii="Times New Roman" w:hAnsi="Times New Roman" w:cs="Times New Roman"/>
          <w:sz w:val="26"/>
          <w:szCs w:val="26"/>
        </w:rPr>
        <w:t xml:space="preserve"> декларации, необходимо до 15 июля 2021 года.</w:t>
      </w:r>
    </w:p>
    <w:p w14:paraId="2401664C" w14:textId="77777777" w:rsidR="006B3A32" w:rsidRPr="00A5420F" w:rsidRDefault="00BA39AC" w:rsidP="00BB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20F">
        <w:rPr>
          <w:rFonts w:ascii="Times New Roman" w:hAnsi="Times New Roman" w:cs="Times New Roman"/>
          <w:sz w:val="26"/>
          <w:szCs w:val="26"/>
        </w:rPr>
        <w:t>Представить</w:t>
      </w:r>
      <w:r w:rsidR="006B3A32" w:rsidRPr="00A5420F">
        <w:rPr>
          <w:rFonts w:ascii="Times New Roman" w:hAnsi="Times New Roman" w:cs="Times New Roman"/>
          <w:sz w:val="26"/>
          <w:szCs w:val="26"/>
        </w:rPr>
        <w:t xml:space="preserve"> деклараци</w:t>
      </w:r>
      <w:r w:rsidR="00BC763C">
        <w:rPr>
          <w:rFonts w:ascii="Times New Roman" w:hAnsi="Times New Roman" w:cs="Times New Roman"/>
          <w:sz w:val="26"/>
          <w:szCs w:val="26"/>
        </w:rPr>
        <w:t>и</w:t>
      </w:r>
      <w:r w:rsidR="006B3A32" w:rsidRPr="00A5420F">
        <w:rPr>
          <w:rFonts w:ascii="Times New Roman" w:hAnsi="Times New Roman" w:cs="Times New Roman"/>
          <w:sz w:val="26"/>
          <w:szCs w:val="26"/>
        </w:rPr>
        <w:t xml:space="preserve"> должны индивидуальные предприниматели, нотариусы, занимающиеся частной практикой, адвокаты, учредившие адвокатские кабинеты и другие лица</w:t>
      </w:r>
      <w:r w:rsidRPr="00A5420F">
        <w:rPr>
          <w:rFonts w:ascii="Times New Roman" w:hAnsi="Times New Roman" w:cs="Times New Roman"/>
          <w:sz w:val="26"/>
          <w:szCs w:val="26"/>
        </w:rPr>
        <w:t>, занимающиеся частной практикой</w:t>
      </w:r>
      <w:r w:rsidR="006B3A32" w:rsidRPr="00A5420F">
        <w:rPr>
          <w:rFonts w:ascii="Times New Roman" w:hAnsi="Times New Roman" w:cs="Times New Roman"/>
          <w:sz w:val="26"/>
          <w:szCs w:val="26"/>
        </w:rPr>
        <w:t>.</w:t>
      </w:r>
    </w:p>
    <w:p w14:paraId="64BE3D49" w14:textId="068426AC" w:rsidR="006B3A32" w:rsidRPr="00A5420F" w:rsidRDefault="00BA39AC" w:rsidP="00BB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420F">
        <w:rPr>
          <w:rFonts w:ascii="Times New Roman" w:hAnsi="Times New Roman" w:cs="Times New Roman"/>
          <w:sz w:val="26"/>
          <w:szCs w:val="26"/>
        </w:rPr>
        <w:t>Также о</w:t>
      </w:r>
      <w:r w:rsidR="006B3A32" w:rsidRPr="00A5420F">
        <w:rPr>
          <w:rFonts w:ascii="Times New Roman" w:hAnsi="Times New Roman" w:cs="Times New Roman"/>
          <w:sz w:val="26"/>
          <w:szCs w:val="26"/>
        </w:rPr>
        <w:t xml:space="preserve">тчитаться о доходах необходимо, если налогоплательщик получил доход </w:t>
      </w:r>
      <w:r w:rsidR="006B3A32" w:rsidRPr="00A542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продажи имущества (квартиры, дома, машины и др.), находившегося в собственности менее минимального предельного срока владения; </w:t>
      </w:r>
      <w:r w:rsidR="006B3A32" w:rsidRPr="00A5420F">
        <w:rPr>
          <w:rFonts w:ascii="Times New Roman" w:hAnsi="Times New Roman" w:cs="Times New Roman"/>
          <w:sz w:val="26"/>
          <w:szCs w:val="26"/>
        </w:rPr>
        <w:t>получил дорогие подарки не от близких родственников</w:t>
      </w:r>
      <w:r w:rsidRPr="00A5420F">
        <w:rPr>
          <w:rFonts w:ascii="Times New Roman" w:hAnsi="Times New Roman" w:cs="Times New Roman"/>
          <w:sz w:val="26"/>
          <w:szCs w:val="26"/>
        </w:rPr>
        <w:t>;</w:t>
      </w:r>
      <w:r w:rsidR="006B3A32" w:rsidRPr="00A5420F">
        <w:rPr>
          <w:rFonts w:ascii="Times New Roman" w:hAnsi="Times New Roman" w:cs="Times New Roman"/>
          <w:sz w:val="26"/>
          <w:szCs w:val="26"/>
        </w:rPr>
        <w:t xml:space="preserve"> получил выигрыш в лотерею; сдавал </w:t>
      </w:r>
      <w:r w:rsidRPr="00A5420F">
        <w:rPr>
          <w:rFonts w:ascii="Times New Roman" w:hAnsi="Times New Roman" w:cs="Times New Roman"/>
          <w:sz w:val="26"/>
          <w:szCs w:val="26"/>
        </w:rPr>
        <w:t xml:space="preserve">в аренду квартиру, комнату и иное имущество; </w:t>
      </w:r>
      <w:r w:rsidR="006B3A32" w:rsidRPr="00A5420F">
        <w:rPr>
          <w:rFonts w:ascii="Times New Roman" w:hAnsi="Times New Roman" w:cs="Times New Roman"/>
          <w:sz w:val="26"/>
          <w:szCs w:val="26"/>
        </w:rPr>
        <w:t>получ</w:t>
      </w:r>
      <w:r w:rsidRPr="00A5420F">
        <w:rPr>
          <w:rFonts w:ascii="Times New Roman" w:hAnsi="Times New Roman" w:cs="Times New Roman"/>
          <w:sz w:val="26"/>
          <w:szCs w:val="26"/>
        </w:rPr>
        <w:t>и</w:t>
      </w:r>
      <w:r w:rsidR="006B3A32" w:rsidRPr="00A5420F">
        <w:rPr>
          <w:rFonts w:ascii="Times New Roman" w:hAnsi="Times New Roman" w:cs="Times New Roman"/>
          <w:sz w:val="26"/>
          <w:szCs w:val="26"/>
        </w:rPr>
        <w:t xml:space="preserve">л доход от </w:t>
      </w:r>
      <w:r w:rsidRPr="00A5420F">
        <w:rPr>
          <w:rFonts w:ascii="Times New Roman" w:hAnsi="Times New Roman" w:cs="Times New Roman"/>
          <w:sz w:val="26"/>
          <w:szCs w:val="26"/>
        </w:rPr>
        <w:t>продажи ценных бумаг, долей в уставном капитале</w:t>
      </w:r>
      <w:r w:rsidR="006B3A32" w:rsidRPr="00A5420F">
        <w:rPr>
          <w:rFonts w:ascii="Times New Roman" w:hAnsi="Times New Roman" w:cs="Times New Roman"/>
          <w:sz w:val="26"/>
          <w:szCs w:val="26"/>
        </w:rPr>
        <w:t>.</w:t>
      </w:r>
    </w:p>
    <w:p w14:paraId="714204E4" w14:textId="77777777" w:rsidR="00A5420F" w:rsidRPr="00D32088" w:rsidRDefault="00A5420F" w:rsidP="00BB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20F">
        <w:rPr>
          <w:rFonts w:ascii="Times New Roman" w:hAnsi="Times New Roman" w:cs="Times New Roman"/>
          <w:sz w:val="26"/>
          <w:szCs w:val="26"/>
        </w:rPr>
        <w:t xml:space="preserve"> Предельный срок подачи декларации не распространяется на </w:t>
      </w:r>
      <w:r w:rsidRPr="00D32088">
        <w:rPr>
          <w:rFonts w:ascii="Times New Roman" w:hAnsi="Times New Roman" w:cs="Times New Roman"/>
          <w:sz w:val="26"/>
          <w:szCs w:val="26"/>
        </w:rPr>
        <w:t>налогоплательщиков, представляющих декларации для получения налоговых вычетов. В этом случае направить декларацию можно в любое время в течение года.</w:t>
      </w:r>
    </w:p>
    <w:p w14:paraId="0CC283D6" w14:textId="77777777" w:rsidR="00D32088" w:rsidRPr="00D32088" w:rsidRDefault="00D32088" w:rsidP="00BB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88">
        <w:rPr>
          <w:rFonts w:ascii="Times New Roman" w:hAnsi="Times New Roman" w:cs="Times New Roman"/>
          <w:sz w:val="26"/>
          <w:szCs w:val="26"/>
        </w:rPr>
        <w:t xml:space="preserve">Для удобства заполнения налоговых деклараций рекомендуем использовать преимущества интерактивного сервиса «Личный кабинет налогоплательщика для физических лиц»  на сайте ФНС России. Личный кабинет позволяет заполнить налоговую декларацию в </w:t>
      </w:r>
      <w:r w:rsidR="00DE228A" w:rsidRPr="00D32088">
        <w:rPr>
          <w:rFonts w:ascii="Times New Roman" w:hAnsi="Times New Roman" w:cs="Times New Roman"/>
          <w:sz w:val="26"/>
          <w:szCs w:val="26"/>
        </w:rPr>
        <w:t xml:space="preserve">режиме </w:t>
      </w:r>
      <w:r w:rsidRPr="00D32088">
        <w:rPr>
          <w:rFonts w:ascii="Times New Roman" w:hAnsi="Times New Roman" w:cs="Times New Roman"/>
          <w:sz w:val="26"/>
          <w:szCs w:val="26"/>
        </w:rPr>
        <w:t>онлайн и направить в налоговый орган с приложением отсканированных копий подтверждающих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32088">
        <w:rPr>
          <w:rFonts w:ascii="Times New Roman" w:hAnsi="Times New Roman" w:cs="Times New Roman"/>
          <w:sz w:val="26"/>
          <w:szCs w:val="26"/>
        </w:rPr>
        <w:t xml:space="preserve">  подписав  электронной подписью. Дублировать декларацию и подтверждающие документы на бумажном носителе в этом случае не нужно.</w:t>
      </w:r>
    </w:p>
    <w:p w14:paraId="1D485687" w14:textId="77777777" w:rsidR="00A5420F" w:rsidRPr="00A5420F" w:rsidRDefault="00A5420F" w:rsidP="00BB70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420F">
        <w:rPr>
          <w:rFonts w:ascii="Times New Roman" w:eastAsia="Times New Roman" w:hAnsi="Times New Roman" w:cs="Times New Roman"/>
          <w:color w:val="000000"/>
          <w:sz w:val="26"/>
          <w:szCs w:val="26"/>
        </w:rPr>
        <w:t>С более подробной информацией о декларировании доходов можно ознакомиться на сайте ФНС России (</w:t>
      </w:r>
      <w:r w:rsidRPr="00A542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nalog</w:t>
      </w:r>
      <w:r w:rsidRPr="00A542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5420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r w:rsidRPr="00A5420F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7B2C2BD7" w14:textId="77777777" w:rsidR="006B3A32" w:rsidRPr="00A5420F" w:rsidRDefault="006B3A32" w:rsidP="00BB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9ADD26" w14:textId="77777777" w:rsidR="00BA39AC" w:rsidRDefault="00BA39AC" w:rsidP="006B3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22F95C" w14:textId="77777777" w:rsidR="00281982" w:rsidRPr="00281982" w:rsidRDefault="00281982" w:rsidP="00281982">
      <w:pPr>
        <w:shd w:val="clear" w:color="auto" w:fill="FFFFFF"/>
        <w:spacing w:after="285" w:line="536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50"/>
          <w:szCs w:val="50"/>
          <w:lang w:eastAsia="ru-RU"/>
        </w:rPr>
      </w:pPr>
    </w:p>
    <w:p w14:paraId="10C5103F" w14:textId="77777777" w:rsidR="00281982" w:rsidRPr="00281982" w:rsidRDefault="00281982" w:rsidP="00DE228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14:paraId="730D01D9" w14:textId="77777777" w:rsidR="00281982" w:rsidRPr="00281982" w:rsidRDefault="00281982" w:rsidP="00281982">
      <w:pPr>
        <w:shd w:val="clear" w:color="auto" w:fill="FFFFFF"/>
        <w:spacing w:line="240" w:lineRule="auto"/>
        <w:rPr>
          <w:rFonts w:ascii="Arial" w:eastAsia="Times New Roman" w:hAnsi="Arial" w:cs="Arial"/>
          <w:color w:val="405965"/>
          <w:sz w:val="27"/>
          <w:szCs w:val="27"/>
          <w:lang w:eastAsia="ru-RU"/>
        </w:rPr>
      </w:pPr>
    </w:p>
    <w:sectPr w:rsidR="00281982" w:rsidRPr="00281982" w:rsidSect="00DE22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3814"/>
    <w:multiLevelType w:val="hybridMultilevel"/>
    <w:tmpl w:val="43FEB5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FC1E7B"/>
    <w:multiLevelType w:val="multilevel"/>
    <w:tmpl w:val="E91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982"/>
    <w:rsid w:val="0016652E"/>
    <w:rsid w:val="001A29EB"/>
    <w:rsid w:val="001E1550"/>
    <w:rsid w:val="00281982"/>
    <w:rsid w:val="003B32DC"/>
    <w:rsid w:val="004304A3"/>
    <w:rsid w:val="004C199A"/>
    <w:rsid w:val="004F6F56"/>
    <w:rsid w:val="00545C2A"/>
    <w:rsid w:val="00670CAE"/>
    <w:rsid w:val="006B3A32"/>
    <w:rsid w:val="006D54BF"/>
    <w:rsid w:val="00711861"/>
    <w:rsid w:val="00757CAF"/>
    <w:rsid w:val="008E22A0"/>
    <w:rsid w:val="00A43837"/>
    <w:rsid w:val="00A5420F"/>
    <w:rsid w:val="00A935B6"/>
    <w:rsid w:val="00BA39AC"/>
    <w:rsid w:val="00BB7022"/>
    <w:rsid w:val="00BC763C"/>
    <w:rsid w:val="00BD20FD"/>
    <w:rsid w:val="00D32088"/>
    <w:rsid w:val="00D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875C"/>
  <w15:docId w15:val="{A976B22B-5711-4092-8F49-C66AD32F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CAE"/>
  </w:style>
  <w:style w:type="paragraph" w:styleId="1">
    <w:name w:val="heading 1"/>
    <w:basedOn w:val="a"/>
    <w:link w:val="10"/>
    <w:uiPriority w:val="9"/>
    <w:qFormat/>
    <w:rsid w:val="00281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982"/>
    <w:rPr>
      <w:color w:val="0000FF"/>
      <w:u w:val="single"/>
    </w:rPr>
  </w:style>
  <w:style w:type="character" w:customStyle="1" w:styleId="b-share-btnwrap">
    <w:name w:val="b-share-btn__wrap"/>
    <w:basedOn w:val="a0"/>
    <w:rsid w:val="00281982"/>
  </w:style>
  <w:style w:type="character" w:customStyle="1" w:styleId="b-share-counter">
    <w:name w:val="b-share-counter"/>
    <w:basedOn w:val="a0"/>
    <w:rsid w:val="00281982"/>
  </w:style>
  <w:style w:type="paragraph" w:styleId="a5">
    <w:name w:val="Balloon Text"/>
    <w:basedOn w:val="a"/>
    <w:link w:val="a6"/>
    <w:uiPriority w:val="99"/>
    <w:semiHidden/>
    <w:unhideWhenUsed/>
    <w:rsid w:val="002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982"/>
    <w:rPr>
      <w:rFonts w:ascii="Tahoma" w:hAnsi="Tahoma" w:cs="Tahoma"/>
      <w:sz w:val="16"/>
      <w:szCs w:val="16"/>
    </w:rPr>
  </w:style>
  <w:style w:type="character" w:customStyle="1" w:styleId="advertising">
    <w:name w:val="advertising"/>
    <w:basedOn w:val="a0"/>
    <w:rsid w:val="00281982"/>
  </w:style>
  <w:style w:type="paragraph" w:styleId="a7">
    <w:name w:val="List Paragraph"/>
    <w:basedOn w:val="a"/>
    <w:uiPriority w:val="34"/>
    <w:qFormat/>
    <w:rsid w:val="006B3A32"/>
    <w:pPr>
      <w:ind w:left="720"/>
      <w:contextualSpacing/>
    </w:pPr>
  </w:style>
  <w:style w:type="table" w:styleId="a8">
    <w:name w:val="Table Grid"/>
    <w:basedOn w:val="a1"/>
    <w:uiPriority w:val="59"/>
    <w:rsid w:val="00DE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223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532">
                  <w:marLeft w:val="0"/>
                  <w:marRight w:val="0"/>
                  <w:marTop w:val="0"/>
                  <w:marBottom w:val="0"/>
                  <w:divBdr>
                    <w:top w:val="single" w:sz="6" w:space="17" w:color="CADDF2"/>
                    <w:left w:val="none" w:sz="0" w:space="0" w:color="auto"/>
                    <w:bottom w:val="single" w:sz="6" w:space="17" w:color="CADDF2"/>
                    <w:right w:val="none" w:sz="0" w:space="0" w:color="auto"/>
                  </w:divBdr>
                  <w:divsChild>
                    <w:div w:id="689069368">
                      <w:marLeft w:val="0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7771">
              <w:marLeft w:val="-134"/>
              <w:marRight w:val="-134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35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420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2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607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0531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7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Сорокина</cp:lastModifiedBy>
  <cp:revision>12</cp:revision>
  <dcterms:created xsi:type="dcterms:W3CDTF">2021-02-16T14:03:00Z</dcterms:created>
  <dcterms:modified xsi:type="dcterms:W3CDTF">2021-02-24T06:43:00Z</dcterms:modified>
</cp:coreProperties>
</file>